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11002B" w:rsidRPr="008E7380" w14:paraId="1F937883" w14:textId="77777777" w:rsidTr="0073644F">
        <w:tc>
          <w:tcPr>
            <w:tcW w:w="4253" w:type="dxa"/>
          </w:tcPr>
          <w:p w14:paraId="1BC4257C" w14:textId="77777777" w:rsidR="0011002B" w:rsidRPr="008E7380" w:rsidRDefault="00633EA7" w:rsidP="008E7380">
            <w:pPr>
              <w:tabs>
                <w:tab w:val="left" w:pos="9000"/>
              </w:tabs>
              <w:spacing w:line="276" w:lineRule="auto"/>
              <w:jc w:val="center"/>
              <w:rPr>
                <w:bCs/>
                <w:sz w:val="26"/>
                <w:szCs w:val="26"/>
                <w:lang w:val="pt-BR"/>
              </w:rPr>
            </w:pPr>
            <w:r>
              <w:rPr>
                <w:bCs/>
                <w:sz w:val="26"/>
                <w:szCs w:val="26"/>
                <w:lang w:val="pt-BR"/>
              </w:rPr>
              <w:t>UBND</w:t>
            </w:r>
            <w:r w:rsidR="0011002B" w:rsidRPr="008E7380">
              <w:rPr>
                <w:bCs/>
                <w:sz w:val="26"/>
                <w:szCs w:val="26"/>
                <w:lang w:val="pt-BR"/>
              </w:rPr>
              <w:t xml:space="preserve"> THỊ XÃ KỲ ANH</w:t>
            </w:r>
          </w:p>
          <w:p w14:paraId="4EDED492" w14:textId="24CA69F0" w:rsidR="0011002B" w:rsidRPr="008E7380" w:rsidRDefault="006C728D" w:rsidP="008E7380">
            <w:pPr>
              <w:tabs>
                <w:tab w:val="left" w:pos="9000"/>
              </w:tabs>
              <w:spacing w:line="276" w:lineRule="auto"/>
              <w:jc w:val="center"/>
              <w:rPr>
                <w:b/>
                <w:bCs/>
                <w:sz w:val="26"/>
                <w:szCs w:val="26"/>
                <w:lang w:val="pt-BR"/>
              </w:rPr>
            </w:pPr>
            <w:r w:rsidRPr="008E7380">
              <w:rPr>
                <w:b/>
                <w:bCs/>
                <w:noProof/>
                <w:sz w:val="26"/>
                <w:szCs w:val="26"/>
              </w:rPr>
              <mc:AlternateContent>
                <mc:Choice Requires="wps">
                  <w:drawing>
                    <wp:anchor distT="4294967295" distB="4294967295" distL="114300" distR="114300" simplePos="0" relativeHeight="487531520" behindDoc="0" locked="0" layoutInCell="1" allowOverlap="1" wp14:anchorId="54A49CE3" wp14:editId="4A23A38E">
                      <wp:simplePos x="0" y="0"/>
                      <wp:positionH relativeFrom="column">
                        <wp:posOffset>780415</wp:posOffset>
                      </wp:positionH>
                      <wp:positionV relativeFrom="paragraph">
                        <wp:posOffset>211454</wp:posOffset>
                      </wp:positionV>
                      <wp:extent cx="1066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12880" id="_x0000_t32" coordsize="21600,21600" o:spt="32" o:oned="t" path="m,l21600,21600e" filled="f">
                      <v:path arrowok="t" fillok="f" o:connecttype="none"/>
                      <o:lock v:ext="edit" shapetype="t"/>
                    </v:shapetype>
                    <v:shape id="AutoShape 2" o:spid="_x0000_s1026" type="#_x0000_t32" style="position:absolute;margin-left:61.45pt;margin-top:16.65pt;width:84pt;height:0;z-index:48753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9c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"/>
                  </w:pict>
                </mc:Fallback>
              </mc:AlternateContent>
            </w:r>
            <w:r w:rsidR="00D76709">
              <w:rPr>
                <w:b/>
                <w:bCs/>
                <w:sz w:val="26"/>
                <w:szCs w:val="26"/>
                <w:lang w:val="pt-BR"/>
              </w:rPr>
              <w:t xml:space="preserve">TRƯỜNG MẦM NON </w:t>
            </w:r>
            <w:r w:rsidR="00DC156B">
              <w:rPr>
                <w:b/>
                <w:bCs/>
                <w:sz w:val="26"/>
                <w:szCs w:val="26"/>
                <w:lang w:val="pt-BR"/>
              </w:rPr>
              <w:t>KỲ HOA</w:t>
            </w:r>
          </w:p>
          <w:p w14:paraId="558DCCAA" w14:textId="77777777" w:rsidR="0011002B" w:rsidRPr="008E7380" w:rsidRDefault="0011002B" w:rsidP="008E7380">
            <w:pPr>
              <w:tabs>
                <w:tab w:val="left" w:pos="9000"/>
              </w:tabs>
              <w:spacing w:line="276" w:lineRule="auto"/>
              <w:jc w:val="center"/>
              <w:rPr>
                <w:b/>
                <w:bCs/>
                <w:szCs w:val="28"/>
                <w:lang w:val="pt-BR"/>
              </w:rPr>
            </w:pPr>
          </w:p>
          <w:p w14:paraId="3BF1779D" w14:textId="28D2E1F8" w:rsidR="0011002B" w:rsidRPr="008E7380" w:rsidRDefault="00E60E9C" w:rsidP="007C65F5">
            <w:pPr>
              <w:spacing w:line="276" w:lineRule="auto"/>
              <w:jc w:val="center"/>
              <w:rPr>
                <w:b/>
                <w:bCs/>
                <w:iCs/>
                <w:szCs w:val="28"/>
                <w:lang w:val="pt-BR"/>
              </w:rPr>
            </w:pPr>
            <w:r w:rsidRPr="008E7380">
              <w:rPr>
                <w:bCs/>
                <w:sz w:val="26"/>
                <w:szCs w:val="26"/>
                <w:lang w:val="pt-BR"/>
              </w:rPr>
              <w:t>Số:</w:t>
            </w:r>
            <w:r w:rsidR="00DC156B">
              <w:rPr>
                <w:bCs/>
                <w:sz w:val="26"/>
                <w:szCs w:val="26"/>
                <w:lang w:val="pt-BR"/>
              </w:rPr>
              <w:t xml:space="preserve"> 53</w:t>
            </w:r>
            <w:r w:rsidR="0011002B" w:rsidRPr="008E7380">
              <w:rPr>
                <w:bCs/>
                <w:sz w:val="26"/>
                <w:szCs w:val="26"/>
                <w:lang w:val="pt-BR"/>
              </w:rPr>
              <w:t>/BC-</w:t>
            </w:r>
            <w:r w:rsidR="00F54A40" w:rsidRPr="008E7380">
              <w:rPr>
                <w:bCs/>
                <w:sz w:val="26"/>
                <w:szCs w:val="26"/>
                <w:lang w:val="pt-BR"/>
              </w:rPr>
              <w:t>Tr</w:t>
            </w:r>
            <w:r w:rsidR="0011002B" w:rsidRPr="008E7380">
              <w:rPr>
                <w:bCs/>
                <w:sz w:val="26"/>
                <w:szCs w:val="26"/>
                <w:lang w:val="pt-BR"/>
              </w:rPr>
              <w:t>MN</w:t>
            </w:r>
          </w:p>
        </w:tc>
        <w:tc>
          <w:tcPr>
            <w:tcW w:w="5670" w:type="dxa"/>
          </w:tcPr>
          <w:p w14:paraId="3986A46B" w14:textId="77777777" w:rsidR="0011002B" w:rsidRPr="008E7380" w:rsidRDefault="0011002B" w:rsidP="008E7380">
            <w:pPr>
              <w:tabs>
                <w:tab w:val="left" w:pos="9000"/>
              </w:tabs>
              <w:spacing w:line="276" w:lineRule="auto"/>
              <w:rPr>
                <w:b/>
                <w:bCs/>
                <w:sz w:val="26"/>
                <w:szCs w:val="26"/>
                <w:lang w:val="pt-BR"/>
              </w:rPr>
            </w:pPr>
            <w:r w:rsidRPr="008E7380">
              <w:rPr>
                <w:b/>
                <w:bCs/>
                <w:sz w:val="26"/>
                <w:szCs w:val="26"/>
                <w:lang w:val="pt-BR"/>
              </w:rPr>
              <w:t>CỘNG HÒA XÃ HỘI CHỦ NGHĨA VIỆT NAM</w:t>
            </w:r>
          </w:p>
          <w:p w14:paraId="7D5E634D" w14:textId="77777777" w:rsidR="0011002B" w:rsidRPr="008E7380" w:rsidRDefault="006C728D" w:rsidP="008E7380">
            <w:pPr>
              <w:tabs>
                <w:tab w:val="left" w:pos="9000"/>
              </w:tabs>
              <w:spacing w:line="276" w:lineRule="auto"/>
              <w:jc w:val="center"/>
              <w:rPr>
                <w:b/>
                <w:bCs/>
                <w:szCs w:val="28"/>
                <w:lang w:val="pt-BR"/>
              </w:rPr>
            </w:pPr>
            <w:r w:rsidRPr="008E7380">
              <w:rPr>
                <w:b/>
                <w:bCs/>
                <w:noProof/>
                <w:szCs w:val="28"/>
              </w:rPr>
              <mc:AlternateContent>
                <mc:Choice Requires="wps">
                  <w:drawing>
                    <wp:anchor distT="4294967295" distB="4294967295" distL="114300" distR="114300" simplePos="0" relativeHeight="487532544" behindDoc="0" locked="0" layoutInCell="1" allowOverlap="1" wp14:anchorId="5446586D" wp14:editId="29BB1F45">
                      <wp:simplePos x="0" y="0"/>
                      <wp:positionH relativeFrom="column">
                        <wp:posOffset>748030</wp:posOffset>
                      </wp:positionH>
                      <wp:positionV relativeFrom="paragraph">
                        <wp:posOffset>207009</wp:posOffset>
                      </wp:positionV>
                      <wp:extent cx="19431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42DB6" id="AutoShape 3" o:spid="_x0000_s1026" type="#_x0000_t32" style="position:absolute;margin-left:58.9pt;margin-top:16.3pt;width:153pt;height:0;z-index:48753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9/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"/>
                  </w:pict>
                </mc:Fallback>
              </mc:AlternateContent>
            </w:r>
            <w:r w:rsidR="0011002B" w:rsidRPr="008E7380">
              <w:rPr>
                <w:b/>
                <w:bCs/>
                <w:szCs w:val="28"/>
                <w:lang w:val="pt-BR"/>
              </w:rPr>
              <w:t>Độc lập- Tự do- Hạnh phúc</w:t>
            </w:r>
          </w:p>
          <w:p w14:paraId="29147749" w14:textId="77777777" w:rsidR="0011002B" w:rsidRPr="008E7380" w:rsidRDefault="0011002B" w:rsidP="008E7380">
            <w:pPr>
              <w:tabs>
                <w:tab w:val="left" w:pos="9000"/>
              </w:tabs>
              <w:spacing w:line="276" w:lineRule="auto"/>
              <w:jc w:val="center"/>
              <w:rPr>
                <w:i/>
                <w:szCs w:val="28"/>
              </w:rPr>
            </w:pPr>
          </w:p>
          <w:p w14:paraId="1130FE2B" w14:textId="15297B1C" w:rsidR="0011002B" w:rsidRPr="008E7380" w:rsidRDefault="00DC156B" w:rsidP="007C65F5">
            <w:pPr>
              <w:spacing w:line="276" w:lineRule="auto"/>
              <w:jc w:val="center"/>
              <w:rPr>
                <w:b/>
                <w:bCs/>
                <w:iCs/>
                <w:szCs w:val="28"/>
                <w:lang w:val="en-US"/>
              </w:rPr>
            </w:pPr>
            <w:r>
              <w:rPr>
                <w:i/>
                <w:szCs w:val="28"/>
                <w:lang w:val="en-US"/>
              </w:rPr>
              <w:t>Kỳ Hoa</w:t>
            </w:r>
            <w:r w:rsidR="0011002B" w:rsidRPr="008E7380">
              <w:rPr>
                <w:i/>
                <w:szCs w:val="28"/>
              </w:rPr>
              <w:t>, ngày</w:t>
            </w:r>
            <w:r>
              <w:rPr>
                <w:i/>
                <w:szCs w:val="28"/>
                <w:lang w:val="en-US"/>
              </w:rPr>
              <w:t xml:space="preserve"> 17 </w:t>
            </w:r>
            <w:r w:rsidR="0011002B" w:rsidRPr="008E7380">
              <w:rPr>
                <w:i/>
                <w:szCs w:val="28"/>
              </w:rPr>
              <w:t xml:space="preserve">tháng </w:t>
            </w:r>
            <w:r>
              <w:rPr>
                <w:i/>
                <w:szCs w:val="28"/>
                <w:lang w:val="en-US"/>
              </w:rPr>
              <w:t>0</w:t>
            </w:r>
            <w:r w:rsidR="00E60E9C" w:rsidRPr="008E7380">
              <w:rPr>
                <w:i/>
                <w:szCs w:val="28"/>
                <w:lang w:val="en-US"/>
              </w:rPr>
              <w:t>5</w:t>
            </w:r>
            <w:r w:rsidR="0011002B" w:rsidRPr="008E7380">
              <w:rPr>
                <w:i/>
                <w:szCs w:val="28"/>
              </w:rPr>
              <w:t xml:space="preserve"> năm 20</w:t>
            </w:r>
            <w:r w:rsidR="00635EA1" w:rsidRPr="008E7380">
              <w:rPr>
                <w:i/>
                <w:szCs w:val="28"/>
                <w:lang w:val="en-US"/>
              </w:rPr>
              <w:t>2</w:t>
            </w:r>
            <w:r w:rsidR="002F2283">
              <w:rPr>
                <w:i/>
                <w:szCs w:val="28"/>
                <w:lang w:val="en-US"/>
              </w:rPr>
              <w:t>4</w:t>
            </w:r>
          </w:p>
        </w:tc>
      </w:tr>
    </w:tbl>
    <w:p w14:paraId="7782F89A" w14:textId="77777777" w:rsidR="0011002B" w:rsidRPr="008E7380" w:rsidRDefault="0011002B" w:rsidP="008E7380">
      <w:pPr>
        <w:spacing w:line="276" w:lineRule="auto"/>
        <w:jc w:val="center"/>
        <w:rPr>
          <w:b/>
          <w:bCs/>
          <w:iCs/>
          <w:sz w:val="28"/>
          <w:szCs w:val="28"/>
          <w:lang w:val="pt-BR"/>
        </w:rPr>
      </w:pPr>
    </w:p>
    <w:p w14:paraId="61267FBE" w14:textId="77777777" w:rsidR="00DC156B" w:rsidRDefault="00B25A99" w:rsidP="00DC156B">
      <w:pPr>
        <w:pStyle w:val="Heading1"/>
        <w:spacing w:before="0" w:line="276" w:lineRule="auto"/>
        <w:ind w:left="0"/>
        <w:jc w:val="center"/>
      </w:pPr>
      <w:r w:rsidRPr="008E7380">
        <w:t xml:space="preserve"> BÁO CÁO </w:t>
      </w:r>
    </w:p>
    <w:p w14:paraId="5FB0EF62" w14:textId="3A2F6FC8" w:rsidR="00C368C6" w:rsidRPr="008E7380" w:rsidRDefault="005D4DE1" w:rsidP="00DC156B">
      <w:pPr>
        <w:pStyle w:val="Heading1"/>
        <w:spacing w:before="0" w:line="276" w:lineRule="auto"/>
        <w:ind w:left="0"/>
        <w:jc w:val="center"/>
      </w:pPr>
      <w:r w:rsidRPr="008E7380">
        <w:t>T</w:t>
      </w:r>
      <w:r w:rsidR="00DC156B">
        <w:t xml:space="preserve">ổng kết năm học </w:t>
      </w:r>
      <w:r w:rsidR="00B25A99" w:rsidRPr="008E7380">
        <w:t>202</w:t>
      </w:r>
      <w:r w:rsidR="002F2283">
        <w:t>3</w:t>
      </w:r>
      <w:r w:rsidR="00B25A99" w:rsidRPr="008E7380">
        <w:t xml:space="preserve"> – 202</w:t>
      </w:r>
      <w:r w:rsidR="002F2283">
        <w:t>4</w:t>
      </w:r>
    </w:p>
    <w:p w14:paraId="21DC643C" w14:textId="77777777" w:rsidR="006345B1" w:rsidRPr="008E7380" w:rsidRDefault="006345B1" w:rsidP="008E7380">
      <w:pPr>
        <w:pStyle w:val="Heading1"/>
        <w:tabs>
          <w:tab w:val="left" w:pos="1212"/>
        </w:tabs>
        <w:spacing w:before="0" w:line="276" w:lineRule="auto"/>
        <w:ind w:left="0"/>
        <w:jc w:val="both"/>
      </w:pPr>
    </w:p>
    <w:p w14:paraId="1EFE1F46" w14:textId="77777777" w:rsidR="00C368C6" w:rsidRPr="008E7380" w:rsidRDefault="00C245E0" w:rsidP="008E7380">
      <w:pPr>
        <w:pStyle w:val="Heading1"/>
        <w:tabs>
          <w:tab w:val="left" w:pos="1212"/>
        </w:tabs>
        <w:spacing w:before="0" w:line="276" w:lineRule="auto"/>
        <w:ind w:left="0"/>
        <w:jc w:val="both"/>
      </w:pPr>
      <w:r w:rsidRPr="008E7380">
        <w:t xml:space="preserve">          I.</w:t>
      </w:r>
      <w:r w:rsidR="00B25A99" w:rsidRPr="008E7380">
        <w:t>Kết quả đạt được</w:t>
      </w:r>
      <w:r w:rsidR="00977D6F" w:rsidRPr="008E7380">
        <w:t>.</w:t>
      </w:r>
    </w:p>
    <w:p w14:paraId="1602933A" w14:textId="3D33B000" w:rsidR="00C368C6" w:rsidRPr="008E7380" w:rsidRDefault="00C245E0" w:rsidP="008E7380">
      <w:pPr>
        <w:pStyle w:val="BodyText"/>
        <w:spacing w:line="276" w:lineRule="auto"/>
        <w:ind w:left="0"/>
        <w:jc w:val="both"/>
      </w:pPr>
      <w:r w:rsidRPr="008E7380">
        <w:rPr>
          <w:w w:val="105"/>
        </w:rPr>
        <w:t xml:space="preserve">          </w:t>
      </w:r>
      <w:r w:rsidR="000940F5" w:rsidRPr="00026E22">
        <w:rPr>
          <w:rFonts w:eastAsia="Calibri"/>
          <w:lang w:val="nl-NL"/>
        </w:rPr>
        <w:t xml:space="preserve">Căn cứ Hướng dẫn thực hiện nhiệm vụ năm học </w:t>
      </w:r>
      <w:r w:rsidR="000940F5" w:rsidRPr="00026E22">
        <w:rPr>
          <w:lang w:val="nl-NL"/>
        </w:rPr>
        <w:t>số</w:t>
      </w:r>
      <w:r w:rsidR="00362C6E">
        <w:rPr>
          <w:lang w:val="nl-NL"/>
        </w:rPr>
        <w:t xml:space="preserve">  568</w:t>
      </w:r>
      <w:r w:rsidR="000940F5" w:rsidRPr="00026E22">
        <w:rPr>
          <w:lang w:val="nl-NL"/>
        </w:rPr>
        <w:t xml:space="preserve"> </w:t>
      </w:r>
      <w:r w:rsidR="00025CBC" w:rsidRPr="00025CBC">
        <w:rPr>
          <w:lang w:val="nl-NL"/>
        </w:rPr>
        <w:t>/PGDĐT ngày 15/9/2023</w:t>
      </w:r>
      <w:r w:rsidR="000940F5" w:rsidRPr="00025CBC">
        <w:rPr>
          <w:lang w:val="nl-NL"/>
        </w:rPr>
        <w:t xml:space="preserve"> của phòng GD&amp;ĐT V/v hướng dẫn thực hiện nhiệm vụ Cấp học mầm non năm học 202</w:t>
      </w:r>
      <w:r w:rsidR="002F2283" w:rsidRPr="00025CBC">
        <w:rPr>
          <w:lang w:val="nl-NL"/>
        </w:rPr>
        <w:t>3</w:t>
      </w:r>
      <w:r w:rsidR="000940F5" w:rsidRPr="00025CBC">
        <w:rPr>
          <w:lang w:val="nl-NL"/>
        </w:rPr>
        <w:t xml:space="preserve"> - 202</w:t>
      </w:r>
      <w:r w:rsidR="002F2283" w:rsidRPr="00025CBC">
        <w:rPr>
          <w:lang w:val="nl-NL"/>
        </w:rPr>
        <w:t>4</w:t>
      </w:r>
      <w:r w:rsidR="000940F5" w:rsidRPr="00025CBC">
        <w:rPr>
          <w:rFonts w:eastAsia="Calibri"/>
          <w:lang w:val="nl-NL"/>
        </w:rPr>
        <w:t xml:space="preserve"> thực hiện chủ đề</w:t>
      </w:r>
      <w:r w:rsidR="00AB2DBE">
        <w:rPr>
          <w:rFonts w:eastAsia="Calibri"/>
          <w:lang w:val="nl-NL"/>
        </w:rPr>
        <w:t xml:space="preserve"> năm học của nghành</w:t>
      </w:r>
      <w:r w:rsidR="00AB2DBE">
        <w:rPr>
          <w:bCs/>
          <w:lang w:val="pl-PL"/>
        </w:rPr>
        <w:t xml:space="preserve"> “Đoàn kết, kỷ cương, sáng tạo</w:t>
      </w:r>
      <w:r w:rsidR="00DB7FCC">
        <w:rPr>
          <w:bCs/>
          <w:lang w:val="pl-PL"/>
        </w:rPr>
        <w:t>, tiếp tục đổi mới, nâng cao chất lượng giáo dục</w:t>
      </w:r>
      <w:r w:rsidR="00DC1AA1">
        <w:rPr>
          <w:bCs/>
          <w:lang w:val="pl-PL"/>
        </w:rPr>
        <w:t>”</w:t>
      </w:r>
      <w:r w:rsidR="00DC1AA1">
        <w:rPr>
          <w:rFonts w:eastAsia="Calibri"/>
        </w:rPr>
        <w:t xml:space="preserve"> </w:t>
      </w:r>
      <w:r w:rsidR="00DB7FCC">
        <w:rPr>
          <w:rFonts w:eastAsia="Calibri"/>
        </w:rPr>
        <w:t>“Xây dựng trường mầm non hạnh phúc</w:t>
      </w:r>
      <w:r w:rsidR="00B67107">
        <w:rPr>
          <w:rFonts w:eastAsia="Calibri"/>
        </w:rPr>
        <w:t xml:space="preserve">, lấy trẻ làm trung tâm” </w:t>
      </w:r>
      <w:r w:rsidR="00A01498" w:rsidRPr="008E7380">
        <w:rPr>
          <w:w w:val="105"/>
        </w:rPr>
        <w:t>trường m</w:t>
      </w:r>
      <w:r w:rsidR="00025CBC">
        <w:rPr>
          <w:w w:val="105"/>
        </w:rPr>
        <w:t xml:space="preserve">ầm non </w:t>
      </w:r>
      <w:r w:rsidR="00DC156B">
        <w:rPr>
          <w:w w:val="105"/>
        </w:rPr>
        <w:t>Kỳ Hoa</w:t>
      </w:r>
      <w:r w:rsidR="00A01498" w:rsidRPr="008E7380">
        <w:rPr>
          <w:w w:val="105"/>
        </w:rPr>
        <w:t xml:space="preserve"> đạt được kết quả như </w:t>
      </w:r>
      <w:r w:rsidR="00B25A99" w:rsidRPr="008E7380">
        <w:rPr>
          <w:w w:val="105"/>
        </w:rPr>
        <w:t>s</w:t>
      </w:r>
      <w:r w:rsidR="0011002B" w:rsidRPr="008E7380">
        <w:rPr>
          <w:spacing w:val="4"/>
          <w:w w:val="105"/>
        </w:rPr>
        <w:t>a</w:t>
      </w:r>
      <w:r w:rsidR="00B25A99" w:rsidRPr="008E7380">
        <w:rPr>
          <w:w w:val="105"/>
        </w:rPr>
        <w:t>u:</w:t>
      </w:r>
    </w:p>
    <w:p w14:paraId="7BD6E6E4" w14:textId="77777777" w:rsidR="0011002B" w:rsidRPr="008E7380" w:rsidRDefault="00185C05" w:rsidP="008E7380">
      <w:pPr>
        <w:pStyle w:val="ListParagraph"/>
        <w:spacing w:before="0" w:line="276" w:lineRule="auto"/>
        <w:ind w:left="0" w:firstLine="0"/>
        <w:jc w:val="both"/>
        <w:rPr>
          <w:b/>
          <w:color w:val="000000"/>
          <w:sz w:val="28"/>
          <w:szCs w:val="28"/>
          <w:lang w:val="vi-VN"/>
        </w:rPr>
      </w:pPr>
      <w:r w:rsidRPr="008E7380">
        <w:rPr>
          <w:b/>
          <w:sz w:val="28"/>
        </w:rPr>
        <w:t xml:space="preserve">         1. </w:t>
      </w:r>
      <w:r w:rsidR="00B25A99" w:rsidRPr="008E7380">
        <w:rPr>
          <w:b/>
          <w:sz w:val="28"/>
        </w:rPr>
        <w:t xml:space="preserve">Nâng </w:t>
      </w:r>
      <w:r w:rsidR="00B25A99" w:rsidRPr="008E7380">
        <w:rPr>
          <w:b/>
          <w:spacing w:val="-3"/>
          <w:sz w:val="28"/>
        </w:rPr>
        <w:t>c</w:t>
      </w:r>
      <w:r w:rsidR="0011002B" w:rsidRPr="008E7380">
        <w:rPr>
          <w:b/>
          <w:spacing w:val="-3"/>
          <w:sz w:val="28"/>
        </w:rPr>
        <w:t>a</w:t>
      </w:r>
      <w:r w:rsidR="00B25A99" w:rsidRPr="008E7380">
        <w:rPr>
          <w:b/>
          <w:sz w:val="28"/>
        </w:rPr>
        <w:t>o hiệu lực, hiệu quả công tác quản lý giáo</w:t>
      </w:r>
      <w:r w:rsidR="00B25A99" w:rsidRPr="008E7380">
        <w:rPr>
          <w:b/>
          <w:spacing w:val="11"/>
          <w:sz w:val="28"/>
        </w:rPr>
        <w:t xml:space="preserve"> </w:t>
      </w:r>
      <w:r w:rsidR="00B25A99" w:rsidRPr="008E7380">
        <w:rPr>
          <w:b/>
          <w:sz w:val="28"/>
        </w:rPr>
        <w:t>dục;</w:t>
      </w:r>
      <w:r w:rsidR="0011002B" w:rsidRPr="008E7380">
        <w:rPr>
          <w:b/>
          <w:sz w:val="28"/>
        </w:rPr>
        <w:t xml:space="preserve"> </w:t>
      </w:r>
      <w:r w:rsidR="0011002B" w:rsidRPr="008E7380">
        <w:rPr>
          <w:b/>
          <w:color w:val="000000"/>
          <w:sz w:val="28"/>
          <w:szCs w:val="28"/>
          <w:lang w:val="vi-VN"/>
        </w:rPr>
        <w:t>Tiếp tục thực hiện các phong trào thi đua của đơn vị, những sáng kiến trong chỉ đạo và thực hiện của địa phương, xây dựng các tiêu chí ứng xử thân thiện phù hợp với thực tiễn, văn hóa của địa phương và triển khai thực hiện.</w:t>
      </w:r>
    </w:p>
    <w:p w14:paraId="7E64BC53" w14:textId="77777777" w:rsidR="0011002B" w:rsidRPr="008E7380" w:rsidRDefault="0011002B" w:rsidP="008E7380">
      <w:pPr>
        <w:pStyle w:val="BodyText"/>
        <w:spacing w:line="276" w:lineRule="auto"/>
        <w:ind w:left="0" w:firstLine="709"/>
        <w:jc w:val="both"/>
        <w:rPr>
          <w:bCs/>
          <w:iCs/>
          <w:color w:val="000000"/>
          <w:lang w:val="da-DK"/>
        </w:rPr>
      </w:pPr>
      <w:r w:rsidRPr="008E7380">
        <w:rPr>
          <w:color w:val="000000"/>
          <w:lang w:val="de-DE"/>
        </w:rPr>
        <w:t xml:space="preserve">Kết quả đổi mới toàn diện trong GDMN nhằm đáp ứng đổi mới </w:t>
      </w:r>
      <w:r w:rsidRPr="008E7380">
        <w:rPr>
          <w:bCs/>
          <w:iCs/>
          <w:color w:val="000000"/>
          <w:lang w:val="da-DK"/>
        </w:rPr>
        <w:t>căn bản, toàn diện giáo dục và đào tạo theo yêu cầu Nghị quyết 29-NQ/TW ngày 04/11/2013 của Trung ương Đảng.</w:t>
      </w:r>
    </w:p>
    <w:p w14:paraId="7999B3F6" w14:textId="78ED691C" w:rsidR="0011002B" w:rsidRPr="008E7380" w:rsidRDefault="00B23C64" w:rsidP="008E7380">
      <w:pPr>
        <w:pStyle w:val="BodyText"/>
        <w:spacing w:line="276" w:lineRule="auto"/>
        <w:ind w:left="0" w:firstLine="709"/>
        <w:jc w:val="both"/>
        <w:rPr>
          <w:spacing w:val="-4"/>
          <w:lang w:val="vi-VN"/>
        </w:rPr>
      </w:pPr>
      <w:r w:rsidRPr="008E7380">
        <w:rPr>
          <w:spacing w:val="-4"/>
        </w:rPr>
        <w:t>Nhà t</w:t>
      </w:r>
      <w:r w:rsidR="0011002B" w:rsidRPr="008E7380">
        <w:rPr>
          <w:spacing w:val="-4"/>
          <w:lang w:val="vi-VN"/>
        </w:rPr>
        <w:t xml:space="preserve">rường đã quán triệt và chỉ đạo cán bộ, giáo viên, nhân viên tiếp tục thực hiện cuộc vận động “Học tập và làm theo tư tưởng, đạo đức, phong cách Hồ Chí minh” đã </w:t>
      </w:r>
      <w:r w:rsidR="0011002B" w:rsidRPr="008E7380">
        <w:rPr>
          <w:lang w:val="vi-VN"/>
        </w:rPr>
        <w:t>tạo sự chuyển biến tích cực, có tác dụng thiết thực về rèn luyện tư cách, phẩm chất đạo đức, lối sống lành mạnh, thực hành tiết kiệm, chống lãng phí, chống tham nhũng</w:t>
      </w:r>
      <w:r w:rsidR="0011002B" w:rsidRPr="008E7380">
        <w:rPr>
          <w:spacing w:val="-4"/>
          <w:lang w:val="vi-VN"/>
        </w:rPr>
        <w:t>. Trong năm qua mỗi CBGVNV tự lựa chọn những việc làm cụ thể, thiết thực góp phầ</w:t>
      </w:r>
      <w:r w:rsidR="001623D9">
        <w:rPr>
          <w:spacing w:val="-4"/>
          <w:lang w:val="vi-VN"/>
        </w:rPr>
        <w:t>n thực hiện các cuộc vận động “</w:t>
      </w:r>
      <w:r w:rsidR="0011002B" w:rsidRPr="008E7380">
        <w:rPr>
          <w:spacing w:val="-4"/>
          <w:lang w:val="vi-VN"/>
        </w:rPr>
        <w:t xml:space="preserve">Mỗi thầy cô giáo là một tấm gương đạo đức tự học và sáng tạo” </w:t>
      </w:r>
      <w:r w:rsidR="0011002B" w:rsidRPr="008E7380">
        <w:rPr>
          <w:spacing w:val="-4"/>
        </w:rPr>
        <w:t>và phong trào thi đua “ Xây dựng trường học thân thiện</w:t>
      </w:r>
      <w:r w:rsidRPr="008E7380">
        <w:rPr>
          <w:spacing w:val="-4"/>
        </w:rPr>
        <w:t xml:space="preserve"> </w:t>
      </w:r>
      <w:r w:rsidR="0011002B" w:rsidRPr="008E7380">
        <w:rPr>
          <w:spacing w:val="-4"/>
        </w:rPr>
        <w:t xml:space="preserve">- học sinh tích cực”;  phong trào xây dựng môi trường Giáo dục lấy trẻ làm trung tâm </w:t>
      </w:r>
      <w:r w:rsidR="0011002B" w:rsidRPr="008E7380">
        <w:rPr>
          <w:spacing w:val="-4"/>
          <w:lang w:val="vi-VN"/>
        </w:rPr>
        <w:t>đã thực sự đi vào chiều sâu và đạt được những kết quả quan trọng tạo môi trường giáo dục lành mạnh</w:t>
      </w:r>
      <w:r w:rsidR="0011002B" w:rsidRPr="008E7380">
        <w:rPr>
          <w:spacing w:val="-4"/>
        </w:rPr>
        <w:t xml:space="preserve"> - </w:t>
      </w:r>
      <w:r w:rsidR="00DC156B">
        <w:rPr>
          <w:spacing w:val="-4"/>
        </w:rPr>
        <w:t>A</w:t>
      </w:r>
      <w:r w:rsidR="0011002B" w:rsidRPr="008E7380">
        <w:rPr>
          <w:spacing w:val="-4"/>
        </w:rPr>
        <w:t xml:space="preserve">n toàn - </w:t>
      </w:r>
      <w:r w:rsidR="00DC156B">
        <w:rPr>
          <w:spacing w:val="-4"/>
        </w:rPr>
        <w:t>T</w:t>
      </w:r>
      <w:r w:rsidR="0011002B" w:rsidRPr="008E7380">
        <w:rPr>
          <w:spacing w:val="-4"/>
        </w:rPr>
        <w:t>hân thiện</w:t>
      </w:r>
      <w:r w:rsidR="0011002B" w:rsidRPr="008E7380">
        <w:rPr>
          <w:spacing w:val="-4"/>
          <w:lang w:val="vi-VN"/>
        </w:rPr>
        <w:t xml:space="preserve"> trong nhà trường, chất lượng </w:t>
      </w:r>
      <w:r w:rsidR="00DC156B">
        <w:rPr>
          <w:spacing w:val="-4"/>
        </w:rPr>
        <w:t>ND</w:t>
      </w:r>
      <w:r w:rsidR="0011002B" w:rsidRPr="008E7380">
        <w:rPr>
          <w:spacing w:val="-4"/>
          <w:lang w:val="vi-VN"/>
        </w:rPr>
        <w:t xml:space="preserve">CSGD trẻ được nâng cao, chất lượng đội ngũ được đánh giá sát đúng thực chất và có hiệu quả đáng kể, chương trình CSGD được thực hiện nghiêm túc, quy chế chuyên môn được áp dụng đúng đắn. </w:t>
      </w:r>
    </w:p>
    <w:p w14:paraId="1899CF4B" w14:textId="77777777" w:rsidR="0011002B" w:rsidRPr="008E7380" w:rsidRDefault="0011002B" w:rsidP="008E7380">
      <w:pPr>
        <w:spacing w:line="276" w:lineRule="auto"/>
        <w:ind w:firstLine="720"/>
        <w:jc w:val="both"/>
        <w:rPr>
          <w:color w:val="000000"/>
          <w:sz w:val="28"/>
          <w:szCs w:val="28"/>
        </w:rPr>
      </w:pPr>
      <w:r w:rsidRPr="008E7380">
        <w:rPr>
          <w:color w:val="000000"/>
          <w:sz w:val="28"/>
          <w:szCs w:val="28"/>
          <w:lang w:val="vi-VN"/>
        </w:rPr>
        <w:t xml:space="preserve">Cuộc vận động </w:t>
      </w:r>
      <w:r w:rsidRPr="008E7380">
        <w:rPr>
          <w:i/>
          <w:color w:val="000000"/>
          <w:sz w:val="28"/>
          <w:szCs w:val="28"/>
          <w:lang w:val="vi-VN"/>
        </w:rPr>
        <w:t xml:space="preserve">“Mỗi thầy, cô giáo là một tấm gương sáng, tự học và sáng tạo” </w:t>
      </w:r>
      <w:r w:rsidRPr="008E7380">
        <w:rPr>
          <w:color w:val="000000"/>
          <w:sz w:val="28"/>
          <w:szCs w:val="28"/>
          <w:lang w:val="vi-VN"/>
        </w:rPr>
        <w:t xml:space="preserve">thực sự có hiệu quả trong  nhà trường, đã tác động lớn đến tình cảm, đạo đức, lối sống của cán bộ, giáo viên. </w:t>
      </w:r>
      <w:r w:rsidRPr="008E7380">
        <w:rPr>
          <w:color w:val="000000"/>
          <w:sz w:val="28"/>
          <w:szCs w:val="28"/>
        </w:rPr>
        <w:t xml:space="preserve">Nhà trường đã tập trung chỉ đạo việc đổi mới phương pháp quản </w:t>
      </w:r>
      <w:r w:rsidRPr="008E7380">
        <w:rPr>
          <w:color w:val="000000"/>
          <w:sz w:val="28"/>
          <w:szCs w:val="28"/>
        </w:rPr>
        <w:lastRenderedPageBreak/>
        <w:t>lý, phương pháp CSGD trẻ, quan tâm việc nâng cao trình độ chuyên môn, nghiệp vụ cho cán bộ, giáo viên</w:t>
      </w:r>
      <w:r w:rsidR="00323AF5" w:rsidRPr="008E7380">
        <w:rPr>
          <w:color w:val="000000"/>
          <w:sz w:val="28"/>
          <w:szCs w:val="28"/>
        </w:rPr>
        <w:t>, nhân viên</w:t>
      </w:r>
      <w:r w:rsidRPr="008E7380">
        <w:rPr>
          <w:color w:val="000000"/>
          <w:sz w:val="28"/>
          <w:szCs w:val="28"/>
        </w:rPr>
        <w:t>. Nâng cao bản l</w:t>
      </w:r>
      <w:r w:rsidR="000422F5" w:rsidRPr="008E7380">
        <w:rPr>
          <w:color w:val="000000"/>
          <w:sz w:val="28"/>
          <w:szCs w:val="28"/>
        </w:rPr>
        <w:t>ỉ</w:t>
      </w:r>
      <w:r w:rsidRPr="008E7380">
        <w:rPr>
          <w:color w:val="000000"/>
          <w:sz w:val="28"/>
          <w:szCs w:val="28"/>
        </w:rPr>
        <w:t>nh chính trị, rèn luyện phẩm chất nhà giáo, ứng dụng công nghệ thông tin trong giảng dạy và công tác quản lý đạt hiệu quả cao.</w:t>
      </w:r>
    </w:p>
    <w:p w14:paraId="5FB22B83" w14:textId="77777777" w:rsidR="0011002B" w:rsidRPr="008E7380" w:rsidRDefault="0011002B" w:rsidP="008E7380">
      <w:pPr>
        <w:spacing w:line="276" w:lineRule="auto"/>
        <w:ind w:firstLine="720"/>
        <w:jc w:val="both"/>
        <w:rPr>
          <w:sz w:val="28"/>
          <w:szCs w:val="28"/>
        </w:rPr>
      </w:pPr>
      <w:r w:rsidRPr="008E7380">
        <w:rPr>
          <w:sz w:val="28"/>
          <w:szCs w:val="28"/>
          <w:lang w:val="vi-VN"/>
        </w:rPr>
        <w:t xml:space="preserve"> Tiếp tục triển khai có hiệu quả phong trào thi đua </w:t>
      </w:r>
      <w:r w:rsidRPr="008E7380">
        <w:rPr>
          <w:bCs/>
          <w:i/>
          <w:iCs/>
          <w:sz w:val="28"/>
          <w:szCs w:val="28"/>
          <w:lang w:val="vi-VN"/>
        </w:rPr>
        <w:t>“Xây dựng trường học thân thiện, học sinh tích cực”</w:t>
      </w:r>
      <w:r w:rsidR="00C67245" w:rsidRPr="008E7380">
        <w:rPr>
          <w:bCs/>
          <w:i/>
          <w:iCs/>
          <w:sz w:val="28"/>
          <w:szCs w:val="28"/>
        </w:rPr>
        <w:t>.</w:t>
      </w:r>
    </w:p>
    <w:p w14:paraId="513C346E" w14:textId="77777777" w:rsidR="0011002B" w:rsidRPr="008E7380" w:rsidRDefault="0011002B" w:rsidP="008E7380">
      <w:pPr>
        <w:spacing w:line="276" w:lineRule="auto"/>
        <w:ind w:firstLine="720"/>
        <w:jc w:val="both"/>
        <w:rPr>
          <w:sz w:val="28"/>
          <w:szCs w:val="28"/>
        </w:rPr>
      </w:pPr>
      <w:r w:rsidRPr="008E7380">
        <w:rPr>
          <w:sz w:val="28"/>
          <w:szCs w:val="28"/>
          <w:lang w:val="vi-VN"/>
        </w:rPr>
        <w:t xml:space="preserve">Phát huy những kết quả đạt được, </w:t>
      </w:r>
      <w:r w:rsidRPr="008E7380">
        <w:rPr>
          <w:bCs/>
          <w:iCs/>
          <w:sz w:val="28"/>
          <w:szCs w:val="28"/>
        </w:rPr>
        <w:t>n</w:t>
      </w:r>
      <w:r w:rsidR="008A7EA1" w:rsidRPr="008E7380">
        <w:rPr>
          <w:bCs/>
          <w:iCs/>
          <w:sz w:val="28"/>
          <w:szCs w:val="28"/>
          <w:lang w:val="vi-VN"/>
        </w:rPr>
        <w:t xml:space="preserve">hà trường </w:t>
      </w:r>
      <w:r w:rsidRPr="008E7380">
        <w:rPr>
          <w:bCs/>
          <w:iCs/>
          <w:sz w:val="28"/>
          <w:szCs w:val="28"/>
          <w:lang w:val="vi-VN"/>
        </w:rPr>
        <w:t xml:space="preserve">đã </w:t>
      </w:r>
      <w:r w:rsidRPr="008E7380">
        <w:rPr>
          <w:sz w:val="28"/>
          <w:szCs w:val="28"/>
          <w:lang w:val="vi-VN"/>
        </w:rPr>
        <w:t>xây dựng kế hoạch và triển khai thực hiện các nội dung xây dựng trường học xanh, sạch, đẹp, an toàn và thân thiện. Các nhóm, lớp xây dựng môi trường giáo dục đa dạng, phong phú, gần gũi với trẻ, đảm bảo vệ sinh môi trường. Giáo viên biết vận dụng phương pháp dạy học linh hoạt, sáng tạo</w:t>
      </w:r>
      <w:r w:rsidRPr="008E7380">
        <w:rPr>
          <w:sz w:val="28"/>
          <w:szCs w:val="28"/>
        </w:rPr>
        <w:t>. Chú trọng phương pháp dạy học lấy trẻ làm trung tâm</w:t>
      </w:r>
      <w:r w:rsidRPr="008E7380">
        <w:rPr>
          <w:sz w:val="28"/>
          <w:szCs w:val="28"/>
          <w:lang w:val="vi-VN"/>
        </w:rPr>
        <w:t xml:space="preserve"> trong công tác CSGD trẻ, thường xuyên quan tâm đến rèn luyện đạo đức, giáo dục kỹ năng sống phù hợp cho trẻ, lồng ghép các làn điệu dân ca, tổ chức các trò chơi dân gian tập thể vui tươi, lành mạnh, góp phần nâng cao chất lượng thực hiện Chương trình GDMN</w:t>
      </w:r>
      <w:r w:rsidRPr="008E7380">
        <w:rPr>
          <w:sz w:val="28"/>
          <w:szCs w:val="28"/>
        </w:rPr>
        <w:t>.</w:t>
      </w:r>
    </w:p>
    <w:p w14:paraId="0DB432C3" w14:textId="0B5CEA86" w:rsidR="0011002B" w:rsidRPr="008E7380" w:rsidRDefault="0011002B" w:rsidP="008E7380">
      <w:pPr>
        <w:pStyle w:val="BodyText"/>
        <w:spacing w:line="276" w:lineRule="auto"/>
        <w:ind w:left="0"/>
        <w:jc w:val="both"/>
        <w:rPr>
          <w:spacing w:val="-4"/>
          <w:lang w:val="vi-VN"/>
        </w:rPr>
      </w:pPr>
      <w:r w:rsidRPr="008E7380">
        <w:rPr>
          <w:spacing w:val="-4"/>
          <w:lang w:val="vi-VN"/>
        </w:rPr>
        <w:t xml:space="preserve">         </w:t>
      </w:r>
      <w:r w:rsidR="00BB69C1" w:rsidRPr="008E7380">
        <w:rPr>
          <w:spacing w:val="-4"/>
        </w:rPr>
        <w:t xml:space="preserve"> </w:t>
      </w:r>
      <w:r w:rsidRPr="008E7380">
        <w:rPr>
          <w:spacing w:val="-4"/>
          <w:lang w:val="vi-VN"/>
        </w:rPr>
        <w:t xml:space="preserve">Thực hiện </w:t>
      </w:r>
      <w:r w:rsidR="00DC156B">
        <w:rPr>
          <w:spacing w:val="-4"/>
        </w:rPr>
        <w:t>T</w:t>
      </w:r>
      <w:r w:rsidRPr="008E7380">
        <w:rPr>
          <w:spacing w:val="-4"/>
          <w:lang w:val="vi-VN"/>
        </w:rPr>
        <w:t xml:space="preserve">hông tư </w:t>
      </w:r>
      <w:r w:rsidRPr="008E7380">
        <w:rPr>
          <w:spacing w:val="-4"/>
        </w:rPr>
        <w:t>36</w:t>
      </w:r>
      <w:r w:rsidRPr="008E7380">
        <w:rPr>
          <w:spacing w:val="-4"/>
          <w:lang w:val="vi-VN"/>
        </w:rPr>
        <w:t>/</w:t>
      </w:r>
      <w:r w:rsidRPr="008E7380">
        <w:rPr>
          <w:spacing w:val="-4"/>
        </w:rPr>
        <w:t>2017TT-B</w:t>
      </w:r>
      <w:r w:rsidRPr="008E7380">
        <w:rPr>
          <w:spacing w:val="-4"/>
          <w:lang w:val="vi-VN"/>
        </w:rPr>
        <w:t>GD</w:t>
      </w:r>
      <w:r w:rsidRPr="008E7380">
        <w:rPr>
          <w:spacing w:val="-4"/>
        </w:rPr>
        <w:t>Đ</w:t>
      </w:r>
      <w:r w:rsidRPr="008E7380">
        <w:rPr>
          <w:spacing w:val="-4"/>
          <w:lang w:val="vi-VN"/>
        </w:rPr>
        <w:t xml:space="preserve">T </w:t>
      </w:r>
      <w:r w:rsidRPr="008E7380">
        <w:rPr>
          <w:spacing w:val="-4"/>
        </w:rPr>
        <w:t xml:space="preserve">ngày 28/12/2017 </w:t>
      </w:r>
      <w:r w:rsidRPr="008E7380">
        <w:rPr>
          <w:spacing w:val="-4"/>
          <w:lang w:val="vi-VN"/>
        </w:rPr>
        <w:t>ban hành quy chế công khai (3 công khai) đối với các cơ sở giáo dục, trường đã thực hiện đầy đủ các chế độ công khai, dân chủ có sự bàn bạc thống nhất trước khi quyết định về chất lượng CSGD, về thi đua khen thưởng, về tài chính, tài sản nên được CBGVNV đồng tình phấn khởi yên tâm công tác, phân công trách nhiệm cho CBGVNV phù hợp với khả năng trình độ nhằm phát huy tốt và hiệu quả công việc của từng người.</w:t>
      </w:r>
    </w:p>
    <w:p w14:paraId="550C0B4D" w14:textId="0C082A9B" w:rsidR="0011002B" w:rsidRPr="008E7380" w:rsidRDefault="0011002B" w:rsidP="008E7380">
      <w:pPr>
        <w:pStyle w:val="BodyText"/>
        <w:spacing w:line="276" w:lineRule="auto"/>
        <w:ind w:left="0"/>
        <w:jc w:val="both"/>
        <w:rPr>
          <w:spacing w:val="-4"/>
          <w:lang w:val="vi-VN"/>
        </w:rPr>
      </w:pPr>
      <w:r w:rsidRPr="008E7380">
        <w:rPr>
          <w:spacing w:val="-4"/>
          <w:lang w:val="vi-VN"/>
        </w:rPr>
        <w:t xml:space="preserve">        </w:t>
      </w:r>
      <w:r w:rsidR="00BB69C1" w:rsidRPr="008E7380">
        <w:rPr>
          <w:spacing w:val="-4"/>
        </w:rPr>
        <w:t xml:space="preserve">  </w:t>
      </w:r>
      <w:r w:rsidRPr="008E7380">
        <w:rPr>
          <w:spacing w:val="-4"/>
          <w:lang w:val="vi-VN"/>
        </w:rPr>
        <w:t xml:space="preserve">Chỉ đạo thực hiện </w:t>
      </w:r>
      <w:r w:rsidRPr="008E7380">
        <w:rPr>
          <w:spacing w:val="-4"/>
        </w:rPr>
        <w:t>ứ</w:t>
      </w:r>
      <w:r w:rsidRPr="008E7380">
        <w:rPr>
          <w:spacing w:val="-4"/>
          <w:lang w:val="vi-VN"/>
        </w:rPr>
        <w:t xml:space="preserve">ng dụng công nghệ thông tin trong công tác quản lý và dạy </w:t>
      </w:r>
      <w:r w:rsidRPr="008E7380">
        <w:rPr>
          <w:spacing w:val="-4"/>
        </w:rPr>
        <w:t>học</w:t>
      </w:r>
      <w:r w:rsidRPr="008E7380">
        <w:rPr>
          <w:spacing w:val="-4"/>
          <w:lang w:val="vi-VN"/>
        </w:rPr>
        <w:t>. Sử dụng tốt các phần mềm như: phần mềm quản lý</w:t>
      </w:r>
      <w:r w:rsidRPr="008E7380">
        <w:rPr>
          <w:spacing w:val="-4"/>
        </w:rPr>
        <w:t xml:space="preserve"> hồ sơ cán bộ</w:t>
      </w:r>
      <w:r w:rsidR="00624429" w:rsidRPr="008E7380">
        <w:rPr>
          <w:spacing w:val="-4"/>
        </w:rPr>
        <w:t xml:space="preserve"> CSDL</w:t>
      </w:r>
      <w:r w:rsidRPr="008E7380">
        <w:rPr>
          <w:spacing w:val="-4"/>
          <w:lang w:val="vi-VN"/>
        </w:rPr>
        <w:t xml:space="preserve">, phần mềm kế toán, phần mềm HAPPIKID và nối mạng Internet, </w:t>
      </w:r>
      <w:r w:rsidRPr="008E7380">
        <w:rPr>
          <w:spacing w:val="-4"/>
        </w:rPr>
        <w:t xml:space="preserve">Website của nhà trường, </w:t>
      </w:r>
      <w:r w:rsidR="00C67245" w:rsidRPr="008E7380">
        <w:rPr>
          <w:spacing w:val="-4"/>
        </w:rPr>
        <w:t>Phần mềm phổ cập, KĐCLGD, h</w:t>
      </w:r>
      <w:r w:rsidRPr="008E7380">
        <w:rPr>
          <w:spacing w:val="-4"/>
        </w:rPr>
        <w:t>ồ sơ công việc</w:t>
      </w:r>
      <w:r w:rsidRPr="008E7380">
        <w:rPr>
          <w:spacing w:val="-4"/>
          <w:lang w:val="vi-VN"/>
        </w:rPr>
        <w:t xml:space="preserve">… </w:t>
      </w:r>
      <w:r w:rsidR="001D483B" w:rsidRPr="008E7380">
        <w:rPr>
          <w:spacing w:val="-4"/>
        </w:rPr>
        <w:t xml:space="preserve">vì vậy </w:t>
      </w:r>
      <w:r w:rsidRPr="008E7380">
        <w:rPr>
          <w:spacing w:val="-4"/>
          <w:lang w:val="vi-VN"/>
        </w:rPr>
        <w:t>thuận lợi trong báo cáo và chủ động trong việc nhập và xữ lý các dữ liệu của trường mình nắm bắt thông tin được kịp thời chính xác.</w:t>
      </w:r>
    </w:p>
    <w:p w14:paraId="4A1A661C" w14:textId="295AE50E" w:rsidR="0011002B" w:rsidRPr="008E7380" w:rsidRDefault="0011002B" w:rsidP="008E7380">
      <w:pPr>
        <w:pStyle w:val="BodyText"/>
        <w:spacing w:line="276" w:lineRule="auto"/>
        <w:ind w:left="0"/>
        <w:jc w:val="both"/>
        <w:rPr>
          <w:spacing w:val="-4"/>
          <w:lang w:val="vi-VN"/>
        </w:rPr>
      </w:pPr>
      <w:r w:rsidRPr="008E7380">
        <w:rPr>
          <w:spacing w:val="-4"/>
          <w:lang w:val="vi-VN"/>
        </w:rPr>
        <w:t xml:space="preserve">       </w:t>
      </w:r>
      <w:r w:rsidR="00BB69C1" w:rsidRPr="008E7380">
        <w:rPr>
          <w:spacing w:val="-4"/>
        </w:rPr>
        <w:t xml:space="preserve">  </w:t>
      </w:r>
      <w:r w:rsidRPr="008E7380">
        <w:rPr>
          <w:spacing w:val="-4"/>
          <w:lang w:val="vi-VN"/>
        </w:rPr>
        <w:t xml:space="preserve"> Công tác thanh kiểm tra được nhà trường chú trọng thực hiện đúng kế hoạc đề ra  ngay từ đầu năm học trường đã triển khai kiện toàn ban thanh tra nhân dân gồm </w:t>
      </w:r>
      <w:r w:rsidR="00DC156B">
        <w:rPr>
          <w:spacing w:val="-4"/>
        </w:rPr>
        <w:t>0</w:t>
      </w:r>
      <w:r w:rsidRPr="008E7380">
        <w:rPr>
          <w:spacing w:val="-4"/>
          <w:lang w:val="vi-VN"/>
        </w:rPr>
        <w:t>3 đ</w:t>
      </w:r>
      <w:r w:rsidR="00DC156B">
        <w:rPr>
          <w:spacing w:val="-4"/>
        </w:rPr>
        <w:t>ồng chí</w:t>
      </w:r>
      <w:r w:rsidRPr="008E7380">
        <w:rPr>
          <w:spacing w:val="-4"/>
          <w:lang w:val="vi-VN"/>
        </w:rPr>
        <w:t xml:space="preserve">, ban kiểm tra nội bộ trường học có </w:t>
      </w:r>
      <w:r w:rsidR="00DC156B">
        <w:rPr>
          <w:spacing w:val="-4"/>
        </w:rPr>
        <w:t>0</w:t>
      </w:r>
      <w:r w:rsidRPr="008E7380">
        <w:rPr>
          <w:spacing w:val="-4"/>
        </w:rPr>
        <w:t>9</w:t>
      </w:r>
      <w:r w:rsidRPr="008E7380">
        <w:rPr>
          <w:spacing w:val="-4"/>
          <w:lang w:val="vi-VN"/>
        </w:rPr>
        <w:t xml:space="preserve"> đồng chí. Xây dựng kế hoạch thanh kiểm tra,</w:t>
      </w:r>
      <w:r w:rsidRPr="008E7380">
        <w:rPr>
          <w:spacing w:val="-4"/>
        </w:rPr>
        <w:t xml:space="preserve"> các đồng chí ở các tiểu ban đã chú trọng</w:t>
      </w:r>
      <w:r w:rsidRPr="008E7380">
        <w:rPr>
          <w:spacing w:val="-4"/>
          <w:lang w:val="vi-VN"/>
        </w:rPr>
        <w:t xml:space="preserve"> công tác kiểm tra</w:t>
      </w:r>
      <w:r w:rsidRPr="008E7380">
        <w:rPr>
          <w:spacing w:val="-4"/>
        </w:rPr>
        <w:t>, giám sát</w:t>
      </w:r>
      <w:r w:rsidRPr="008E7380">
        <w:rPr>
          <w:spacing w:val="-4"/>
          <w:lang w:val="vi-VN"/>
        </w:rPr>
        <w:t xml:space="preserve"> đồng bộ theo đúng kế hoạch và tiến hành thường xuyên, có tổng hợp theo dõi. </w:t>
      </w:r>
    </w:p>
    <w:p w14:paraId="71CC118B" w14:textId="77777777" w:rsidR="0011002B" w:rsidRPr="008E7380" w:rsidRDefault="00185C05" w:rsidP="008E7380">
      <w:pPr>
        <w:spacing w:line="276" w:lineRule="auto"/>
        <w:ind w:firstLine="242"/>
        <w:jc w:val="both"/>
        <w:rPr>
          <w:b/>
          <w:sz w:val="28"/>
        </w:rPr>
      </w:pPr>
      <w:r w:rsidRPr="008E7380">
        <w:rPr>
          <w:sz w:val="28"/>
        </w:rPr>
        <w:t xml:space="preserve">      </w:t>
      </w:r>
      <w:r w:rsidR="0011002B" w:rsidRPr="008E7380">
        <w:rPr>
          <w:b/>
          <w:sz w:val="28"/>
        </w:rPr>
        <w:t>2.</w:t>
      </w:r>
      <w:r w:rsidR="004078AD" w:rsidRPr="008E7380">
        <w:rPr>
          <w:b/>
          <w:sz w:val="28"/>
        </w:rPr>
        <w:t xml:space="preserve"> </w:t>
      </w:r>
      <w:r w:rsidR="00B25A99" w:rsidRPr="008E7380">
        <w:rPr>
          <w:b/>
          <w:sz w:val="28"/>
        </w:rPr>
        <w:t>R</w:t>
      </w:r>
      <w:r w:rsidR="0011002B" w:rsidRPr="008E7380">
        <w:rPr>
          <w:b/>
          <w:sz w:val="28"/>
        </w:rPr>
        <w:t>à</w:t>
      </w:r>
      <w:r w:rsidR="00B25A99" w:rsidRPr="008E7380">
        <w:rPr>
          <w:b/>
          <w:sz w:val="28"/>
        </w:rPr>
        <w:t xml:space="preserve"> soát, sắp xếp v</w:t>
      </w:r>
      <w:r w:rsidR="0011002B" w:rsidRPr="008E7380">
        <w:rPr>
          <w:b/>
          <w:sz w:val="28"/>
        </w:rPr>
        <w:t>à</w:t>
      </w:r>
      <w:r w:rsidR="00B25A99" w:rsidRPr="008E7380">
        <w:rPr>
          <w:b/>
          <w:sz w:val="28"/>
        </w:rPr>
        <w:t xml:space="preserve"> phát triển hệ thống mạ</w:t>
      </w:r>
      <w:r w:rsidR="0011002B" w:rsidRPr="008E7380">
        <w:rPr>
          <w:b/>
          <w:sz w:val="28"/>
        </w:rPr>
        <w:t>ng lưới trường, lớp; tăng cường</w:t>
      </w:r>
      <w:r w:rsidR="00B25A99" w:rsidRPr="008E7380">
        <w:rPr>
          <w:b/>
          <w:sz w:val="28"/>
        </w:rPr>
        <w:t xml:space="preserve"> cơ sở vật chất cho các cơ sở</w:t>
      </w:r>
      <w:r w:rsidR="00B25A99" w:rsidRPr="008E7380">
        <w:rPr>
          <w:b/>
          <w:spacing w:val="-1"/>
          <w:sz w:val="28"/>
        </w:rPr>
        <w:t xml:space="preserve"> </w:t>
      </w:r>
      <w:r w:rsidR="00B25A99" w:rsidRPr="008E7380">
        <w:rPr>
          <w:b/>
          <w:sz w:val="28"/>
        </w:rPr>
        <w:t>GDMN;</w:t>
      </w:r>
      <w:r w:rsidR="0011002B" w:rsidRPr="008E7380">
        <w:rPr>
          <w:b/>
          <w:sz w:val="28"/>
        </w:rPr>
        <w:t xml:space="preserve"> </w:t>
      </w:r>
    </w:p>
    <w:p w14:paraId="287172A9" w14:textId="3080A39E" w:rsidR="001B6A92" w:rsidRPr="008E7380" w:rsidRDefault="0011002B" w:rsidP="008E7380">
      <w:pPr>
        <w:spacing w:line="276" w:lineRule="auto"/>
        <w:ind w:firstLine="720"/>
        <w:jc w:val="both"/>
        <w:rPr>
          <w:sz w:val="28"/>
          <w:szCs w:val="28"/>
          <w:lang w:val="de-DE"/>
        </w:rPr>
      </w:pPr>
      <w:r w:rsidRPr="008E7380">
        <w:rPr>
          <w:sz w:val="28"/>
          <w:szCs w:val="28"/>
          <w:lang w:val="de-DE"/>
        </w:rPr>
        <w:t>- T</w:t>
      </w:r>
      <w:r w:rsidR="00B86770">
        <w:rPr>
          <w:sz w:val="28"/>
          <w:szCs w:val="28"/>
          <w:lang w:val="de-DE"/>
        </w:rPr>
        <w:t xml:space="preserve">rường có 01 điểm trường, được đạt tại trung tâm hành chính của xã, </w:t>
      </w:r>
      <w:r w:rsidRPr="008E7380">
        <w:rPr>
          <w:sz w:val="28"/>
          <w:szCs w:val="28"/>
          <w:lang w:val="de-DE"/>
        </w:rPr>
        <w:t>năm học 202</w:t>
      </w:r>
      <w:r w:rsidR="001A1AD4">
        <w:rPr>
          <w:sz w:val="28"/>
          <w:szCs w:val="28"/>
          <w:lang w:val="de-DE"/>
        </w:rPr>
        <w:t>3</w:t>
      </w:r>
      <w:r w:rsidRPr="008E7380">
        <w:rPr>
          <w:sz w:val="28"/>
          <w:szCs w:val="28"/>
          <w:lang w:val="de-DE"/>
        </w:rPr>
        <w:t>-202</w:t>
      </w:r>
      <w:r w:rsidR="001A1AD4">
        <w:rPr>
          <w:sz w:val="28"/>
          <w:szCs w:val="28"/>
          <w:lang w:val="de-DE"/>
        </w:rPr>
        <w:t>4</w:t>
      </w:r>
      <w:r w:rsidRPr="008E7380">
        <w:rPr>
          <w:sz w:val="28"/>
          <w:szCs w:val="28"/>
          <w:lang w:val="de-DE"/>
        </w:rPr>
        <w:t xml:space="preserve"> có 1</w:t>
      </w:r>
      <w:r w:rsidR="00C740E2">
        <w:rPr>
          <w:sz w:val="28"/>
          <w:szCs w:val="28"/>
          <w:lang w:val="de-DE"/>
        </w:rPr>
        <w:t>3</w:t>
      </w:r>
      <w:r w:rsidR="001A1AD4">
        <w:rPr>
          <w:sz w:val="28"/>
          <w:szCs w:val="28"/>
          <w:lang w:val="de-DE"/>
        </w:rPr>
        <w:t xml:space="preserve"> lớp với </w:t>
      </w:r>
      <w:r w:rsidR="00C740E2">
        <w:rPr>
          <w:sz w:val="28"/>
          <w:szCs w:val="28"/>
          <w:lang w:val="de-DE"/>
        </w:rPr>
        <w:t>302</w:t>
      </w:r>
      <w:r w:rsidRPr="008E7380">
        <w:rPr>
          <w:sz w:val="28"/>
          <w:szCs w:val="28"/>
          <w:lang w:val="de-DE"/>
        </w:rPr>
        <w:t xml:space="preserve"> em học sinh trong độ tuổi mẫu giáo</w:t>
      </w:r>
      <w:r w:rsidR="001A1AD4">
        <w:rPr>
          <w:sz w:val="28"/>
          <w:szCs w:val="28"/>
          <w:lang w:val="de-DE"/>
        </w:rPr>
        <w:t xml:space="preserve"> học tại</w:t>
      </w:r>
      <w:r w:rsidR="00F37AAA">
        <w:rPr>
          <w:sz w:val="28"/>
          <w:szCs w:val="28"/>
          <w:lang w:val="de-DE"/>
        </w:rPr>
        <w:t xml:space="preserve"> trường và học các trường khác</w:t>
      </w:r>
      <w:r w:rsidR="001A1AD4">
        <w:rPr>
          <w:sz w:val="28"/>
          <w:szCs w:val="28"/>
          <w:lang w:val="de-DE"/>
        </w:rPr>
        <w:t xml:space="preserve"> </w:t>
      </w:r>
      <w:r w:rsidRPr="008E7380">
        <w:rPr>
          <w:sz w:val="28"/>
          <w:szCs w:val="28"/>
          <w:lang w:val="de-DE"/>
        </w:rPr>
        <w:t>.</w:t>
      </w:r>
      <w:r w:rsidR="00C67245" w:rsidRPr="008E7380">
        <w:rPr>
          <w:sz w:val="28"/>
          <w:szCs w:val="28"/>
          <w:lang w:val="de-DE"/>
        </w:rPr>
        <w:t xml:space="preserve"> </w:t>
      </w:r>
    </w:p>
    <w:p w14:paraId="23488E9E" w14:textId="4DC9CFCB" w:rsidR="0053051C" w:rsidRPr="0053051C" w:rsidRDefault="004A689F" w:rsidP="0053051C">
      <w:pPr>
        <w:widowControl/>
        <w:autoSpaceDE/>
        <w:autoSpaceDN/>
        <w:spacing w:line="276" w:lineRule="auto"/>
        <w:ind w:firstLine="720"/>
        <w:rPr>
          <w:color w:val="000000"/>
          <w:sz w:val="28"/>
          <w:szCs w:val="28"/>
        </w:rPr>
      </w:pPr>
      <w:r>
        <w:rPr>
          <w:color w:val="000000"/>
          <w:sz w:val="28"/>
          <w:szCs w:val="28"/>
        </w:rPr>
        <w:t>+ Số lớp mẫu giáo:1</w:t>
      </w:r>
      <w:r w:rsidR="00B86770">
        <w:rPr>
          <w:color w:val="000000"/>
          <w:sz w:val="28"/>
          <w:szCs w:val="28"/>
        </w:rPr>
        <w:t>0 lớp, nhà trẻ 03 lớp</w:t>
      </w:r>
    </w:p>
    <w:p w14:paraId="31941958" w14:textId="77777777" w:rsidR="0053051C" w:rsidRPr="004C696E" w:rsidRDefault="0053051C" w:rsidP="0053051C">
      <w:pPr>
        <w:widowControl/>
        <w:autoSpaceDE/>
        <w:autoSpaceDN/>
        <w:spacing w:line="276" w:lineRule="auto"/>
        <w:ind w:firstLine="720"/>
        <w:jc w:val="both"/>
        <w:rPr>
          <w:sz w:val="28"/>
          <w:szCs w:val="28"/>
          <w:lang w:val="nb-NO"/>
        </w:rPr>
      </w:pPr>
      <w:r w:rsidRPr="00B86770">
        <w:rPr>
          <w:color w:val="FF0000"/>
          <w:sz w:val="28"/>
          <w:szCs w:val="28"/>
          <w:lang w:val="nb-NO"/>
        </w:rPr>
        <w:lastRenderedPageBreak/>
        <w:t xml:space="preserve"> </w:t>
      </w:r>
      <w:r w:rsidRPr="004C696E">
        <w:rPr>
          <w:sz w:val="28"/>
          <w:szCs w:val="28"/>
          <w:lang w:val="nb-NO"/>
        </w:rPr>
        <w:t>* Tổng số trẻ theo điều tra và huy động.</w:t>
      </w:r>
    </w:p>
    <w:p w14:paraId="199D058F" w14:textId="2AA83538" w:rsidR="0053051C" w:rsidRPr="004C696E" w:rsidRDefault="0053051C" w:rsidP="0053051C">
      <w:pPr>
        <w:widowControl/>
        <w:autoSpaceDE/>
        <w:autoSpaceDN/>
        <w:spacing w:line="276" w:lineRule="auto"/>
        <w:ind w:firstLine="720"/>
        <w:jc w:val="both"/>
        <w:rPr>
          <w:i/>
          <w:sz w:val="28"/>
          <w:szCs w:val="28"/>
          <w:lang w:val="nb-NO"/>
        </w:rPr>
      </w:pPr>
      <w:r w:rsidRPr="004C696E">
        <w:rPr>
          <w:b/>
          <w:sz w:val="28"/>
          <w:szCs w:val="28"/>
          <w:lang w:val="nb-NO"/>
        </w:rPr>
        <w:t>-</w:t>
      </w:r>
      <w:r w:rsidRPr="004C696E">
        <w:rPr>
          <w:sz w:val="28"/>
          <w:szCs w:val="28"/>
          <w:lang w:val="nb-NO"/>
        </w:rPr>
        <w:t xml:space="preserve"> Điều tra</w:t>
      </w:r>
      <w:r w:rsidRPr="004C696E">
        <w:rPr>
          <w:i/>
          <w:sz w:val="28"/>
          <w:szCs w:val="28"/>
          <w:lang w:val="nb-NO"/>
        </w:rPr>
        <w:t xml:space="preserve"> (theo điều tra của phổ cập): </w:t>
      </w:r>
      <w:r w:rsidR="00011541" w:rsidRPr="004C696E">
        <w:rPr>
          <w:sz w:val="28"/>
          <w:szCs w:val="28"/>
          <w:lang w:val="nb-NO"/>
        </w:rPr>
        <w:t>321</w:t>
      </w:r>
      <w:r w:rsidR="00B86770" w:rsidRPr="004C696E">
        <w:rPr>
          <w:sz w:val="28"/>
          <w:szCs w:val="28"/>
          <w:lang w:val="nb-NO"/>
        </w:rPr>
        <w:t xml:space="preserve"> </w:t>
      </w:r>
      <w:r w:rsidRPr="004C696E">
        <w:rPr>
          <w:sz w:val="28"/>
          <w:szCs w:val="28"/>
          <w:lang w:val="nb-NO"/>
        </w:rPr>
        <w:t>cháu</w:t>
      </w:r>
    </w:p>
    <w:p w14:paraId="37EB0874" w14:textId="0BC5B2F8" w:rsidR="0053051C" w:rsidRPr="004C696E" w:rsidRDefault="0053051C" w:rsidP="0053051C">
      <w:pPr>
        <w:widowControl/>
        <w:autoSpaceDE/>
        <w:autoSpaceDN/>
        <w:spacing w:line="276" w:lineRule="auto"/>
        <w:ind w:firstLine="720"/>
        <w:jc w:val="both"/>
        <w:rPr>
          <w:sz w:val="28"/>
          <w:szCs w:val="28"/>
          <w:lang w:val="nb-NO"/>
        </w:rPr>
      </w:pPr>
      <w:r w:rsidRPr="004C696E">
        <w:rPr>
          <w:b/>
          <w:sz w:val="28"/>
          <w:szCs w:val="28"/>
          <w:lang w:val="nb-NO"/>
        </w:rPr>
        <w:t>-</w:t>
      </w:r>
      <w:r w:rsidRPr="004C696E">
        <w:rPr>
          <w:sz w:val="28"/>
          <w:szCs w:val="28"/>
          <w:lang w:val="nb-NO"/>
        </w:rPr>
        <w:t xml:space="preserve"> Tổng số trẻ huy </w:t>
      </w:r>
      <w:r w:rsidRPr="004C696E">
        <w:rPr>
          <w:rFonts w:hint="eastAsia"/>
          <w:sz w:val="28"/>
          <w:szCs w:val="28"/>
          <w:lang w:val="nb-NO"/>
        </w:rPr>
        <w:t>đ</w:t>
      </w:r>
      <w:r w:rsidR="00FB6B9E" w:rsidRPr="004C696E">
        <w:rPr>
          <w:sz w:val="28"/>
          <w:szCs w:val="28"/>
          <w:lang w:val="nb-NO"/>
        </w:rPr>
        <w:t xml:space="preserve">ộng đến trường </w:t>
      </w:r>
      <w:r w:rsidR="009D6AB1" w:rsidRPr="004C696E">
        <w:rPr>
          <w:sz w:val="28"/>
          <w:szCs w:val="28"/>
          <w:lang w:val="nb-NO"/>
        </w:rPr>
        <w:t>302</w:t>
      </w:r>
      <w:r w:rsidR="00B86770" w:rsidRPr="004C696E">
        <w:rPr>
          <w:sz w:val="28"/>
          <w:szCs w:val="28"/>
          <w:lang w:val="nb-NO"/>
        </w:rPr>
        <w:t>/321</w:t>
      </w:r>
      <w:r w:rsidR="00FB6B9E" w:rsidRPr="004C696E">
        <w:rPr>
          <w:sz w:val="28"/>
          <w:szCs w:val="28"/>
          <w:lang w:val="nb-NO"/>
        </w:rPr>
        <w:t xml:space="preserve"> trẻ mẫu giáo, tỷ lệ </w:t>
      </w:r>
      <w:r w:rsidR="009D6AB1" w:rsidRPr="004C696E">
        <w:rPr>
          <w:sz w:val="28"/>
          <w:szCs w:val="28"/>
          <w:lang w:val="nb-NO"/>
        </w:rPr>
        <w:t>94</w:t>
      </w:r>
      <w:r w:rsidRPr="004C696E">
        <w:rPr>
          <w:sz w:val="28"/>
          <w:szCs w:val="28"/>
          <w:lang w:val="nb-NO"/>
        </w:rPr>
        <w:t xml:space="preserve">%. </w:t>
      </w:r>
      <w:r w:rsidR="00011541" w:rsidRPr="004C696E">
        <w:rPr>
          <w:sz w:val="28"/>
          <w:szCs w:val="28"/>
          <w:lang w:val="nb-NO"/>
        </w:rPr>
        <w:t>(trẻ học tại trường MN Kỳ Hoa)</w:t>
      </w:r>
    </w:p>
    <w:p w14:paraId="4EB02B3F" w14:textId="77777777" w:rsidR="0053051C" w:rsidRPr="004C696E" w:rsidRDefault="0053051C" w:rsidP="0053051C">
      <w:pPr>
        <w:widowControl/>
        <w:autoSpaceDE/>
        <w:autoSpaceDN/>
        <w:spacing w:line="276" w:lineRule="auto"/>
        <w:ind w:firstLine="720"/>
        <w:jc w:val="both"/>
        <w:rPr>
          <w:sz w:val="28"/>
          <w:szCs w:val="28"/>
          <w:lang w:val="nb-NO"/>
        </w:rPr>
      </w:pPr>
      <w:r w:rsidRPr="004C696E">
        <w:rPr>
          <w:b/>
          <w:sz w:val="28"/>
          <w:szCs w:val="28"/>
          <w:lang w:val="nb-NO"/>
        </w:rPr>
        <w:t xml:space="preserve">+ </w:t>
      </w:r>
      <w:r w:rsidRPr="004C696E">
        <w:rPr>
          <w:sz w:val="28"/>
          <w:szCs w:val="28"/>
          <w:lang w:val="nb-NO"/>
        </w:rPr>
        <w:t>Trẻ nhà trẻ nhà trẻ: 0</w:t>
      </w:r>
    </w:p>
    <w:p w14:paraId="5777F94F" w14:textId="364D9609" w:rsidR="0053051C" w:rsidRPr="004C696E" w:rsidRDefault="0053051C" w:rsidP="0053051C">
      <w:pPr>
        <w:widowControl/>
        <w:autoSpaceDE/>
        <w:autoSpaceDN/>
        <w:spacing w:line="276" w:lineRule="auto"/>
        <w:ind w:firstLine="720"/>
        <w:jc w:val="both"/>
        <w:rPr>
          <w:sz w:val="28"/>
          <w:szCs w:val="28"/>
          <w:lang w:val="nb-NO"/>
        </w:rPr>
      </w:pPr>
      <w:r w:rsidRPr="004C696E">
        <w:rPr>
          <w:b/>
          <w:sz w:val="28"/>
          <w:szCs w:val="28"/>
          <w:lang w:val="nb-NO"/>
        </w:rPr>
        <w:t>+</w:t>
      </w:r>
      <w:r w:rsidR="004A689F" w:rsidRPr="004C696E">
        <w:rPr>
          <w:sz w:val="28"/>
          <w:szCs w:val="28"/>
          <w:lang w:val="nb-NO"/>
        </w:rPr>
        <w:t xml:space="preserve"> Trẻ mẫu giáo</w:t>
      </w:r>
      <w:r w:rsidR="00011541" w:rsidRPr="004C696E">
        <w:rPr>
          <w:sz w:val="28"/>
          <w:szCs w:val="28"/>
          <w:lang w:val="nb-NO"/>
        </w:rPr>
        <w:t xml:space="preserve"> ra lớp</w:t>
      </w:r>
      <w:r w:rsidR="004A689F" w:rsidRPr="004C696E">
        <w:rPr>
          <w:sz w:val="28"/>
          <w:szCs w:val="28"/>
          <w:lang w:val="nb-NO"/>
        </w:rPr>
        <w:t xml:space="preserve"> </w:t>
      </w:r>
      <w:r w:rsidR="00011541" w:rsidRPr="004C696E">
        <w:rPr>
          <w:sz w:val="28"/>
          <w:szCs w:val="28"/>
          <w:lang w:val="nb-NO"/>
        </w:rPr>
        <w:t>25</w:t>
      </w:r>
      <w:r w:rsidR="009D6AB1" w:rsidRPr="004C696E">
        <w:rPr>
          <w:sz w:val="28"/>
          <w:szCs w:val="28"/>
          <w:lang w:val="nb-NO"/>
        </w:rPr>
        <w:t>6</w:t>
      </w:r>
      <w:r w:rsidR="00011541" w:rsidRPr="004C696E">
        <w:rPr>
          <w:sz w:val="28"/>
          <w:szCs w:val="28"/>
          <w:lang w:val="nb-NO"/>
        </w:rPr>
        <w:t xml:space="preserve">/321 </w:t>
      </w:r>
      <w:r w:rsidRPr="004C696E">
        <w:rPr>
          <w:sz w:val="28"/>
          <w:szCs w:val="28"/>
          <w:lang w:val="nb-NO"/>
        </w:rPr>
        <w:t xml:space="preserve">điều tra; tỷ lệ </w:t>
      </w:r>
      <w:r w:rsidR="009D6AB1" w:rsidRPr="004C696E">
        <w:rPr>
          <w:sz w:val="28"/>
          <w:szCs w:val="28"/>
          <w:lang w:val="nb-NO"/>
        </w:rPr>
        <w:t>84,8</w:t>
      </w:r>
      <w:r w:rsidRPr="004C696E">
        <w:rPr>
          <w:sz w:val="28"/>
          <w:szCs w:val="28"/>
          <w:lang w:val="nb-NO"/>
        </w:rPr>
        <w:t xml:space="preserve">%. Trong </w:t>
      </w:r>
      <w:r w:rsidRPr="004C696E">
        <w:rPr>
          <w:rFonts w:hint="eastAsia"/>
          <w:sz w:val="28"/>
          <w:szCs w:val="28"/>
          <w:lang w:val="nb-NO"/>
        </w:rPr>
        <w:t>đ</w:t>
      </w:r>
      <w:r w:rsidRPr="004C696E">
        <w:rPr>
          <w:sz w:val="28"/>
          <w:szCs w:val="28"/>
          <w:lang w:val="nb-NO"/>
        </w:rPr>
        <w:t>ó:</w:t>
      </w:r>
      <w:r w:rsidR="0079147F" w:rsidRPr="004C696E">
        <w:rPr>
          <w:sz w:val="28"/>
          <w:szCs w:val="28"/>
          <w:lang w:val="nb-NO"/>
        </w:rPr>
        <w:t xml:space="preserve"> (</w:t>
      </w:r>
      <w:r w:rsidR="009D6AB1" w:rsidRPr="004C696E">
        <w:rPr>
          <w:sz w:val="28"/>
          <w:szCs w:val="28"/>
          <w:lang w:val="nb-NO"/>
        </w:rPr>
        <w:t>học tại trường mầm non Kỳ Hoa</w:t>
      </w:r>
      <w:r w:rsidR="0079147F" w:rsidRPr="004C696E">
        <w:rPr>
          <w:sz w:val="28"/>
          <w:szCs w:val="28"/>
          <w:lang w:val="nb-NO"/>
        </w:rPr>
        <w:t>)</w:t>
      </w:r>
    </w:p>
    <w:p w14:paraId="30A43B58" w14:textId="65CF3FFA" w:rsidR="0053051C" w:rsidRPr="004C696E" w:rsidRDefault="004A689F" w:rsidP="0053051C">
      <w:pPr>
        <w:widowControl/>
        <w:autoSpaceDE/>
        <w:autoSpaceDN/>
        <w:spacing w:line="276" w:lineRule="auto"/>
        <w:ind w:firstLine="720"/>
        <w:jc w:val="both"/>
        <w:rPr>
          <w:sz w:val="28"/>
          <w:szCs w:val="28"/>
          <w:lang w:val="nb-NO"/>
        </w:rPr>
      </w:pPr>
      <w:r w:rsidRPr="004C696E">
        <w:rPr>
          <w:sz w:val="28"/>
          <w:szCs w:val="28"/>
          <w:lang w:val="nb-NO"/>
        </w:rPr>
        <w:t>+ Trẻ 3 tuổi</w:t>
      </w:r>
      <w:r w:rsidR="00157B4F" w:rsidRPr="004C696E">
        <w:rPr>
          <w:sz w:val="28"/>
          <w:szCs w:val="28"/>
          <w:lang w:val="nb-NO"/>
        </w:rPr>
        <w:t xml:space="preserve"> </w:t>
      </w:r>
      <w:r w:rsidR="004C696E" w:rsidRPr="004C696E">
        <w:rPr>
          <w:sz w:val="28"/>
          <w:szCs w:val="28"/>
          <w:lang w:val="nb-NO"/>
        </w:rPr>
        <w:t>57/81</w:t>
      </w:r>
      <w:r w:rsidR="00157B4F" w:rsidRPr="004C696E">
        <w:rPr>
          <w:sz w:val="28"/>
          <w:szCs w:val="28"/>
          <w:lang w:val="nb-NO"/>
        </w:rPr>
        <w:t xml:space="preserve"> điều tra;  tỷ lệ  7</w:t>
      </w:r>
      <w:r w:rsidR="004C696E" w:rsidRPr="004C696E">
        <w:rPr>
          <w:sz w:val="28"/>
          <w:szCs w:val="28"/>
          <w:lang w:val="nb-NO"/>
        </w:rPr>
        <w:t>0,4</w:t>
      </w:r>
      <w:r w:rsidR="0053051C" w:rsidRPr="004C696E">
        <w:rPr>
          <w:sz w:val="28"/>
          <w:szCs w:val="28"/>
          <w:lang w:val="nb-NO"/>
        </w:rPr>
        <w:t xml:space="preserve"> %</w:t>
      </w:r>
    </w:p>
    <w:p w14:paraId="27856B2C" w14:textId="3B2E0EE3" w:rsidR="0053051C" w:rsidRPr="004C696E" w:rsidRDefault="0053051C" w:rsidP="0053051C">
      <w:pPr>
        <w:widowControl/>
        <w:autoSpaceDE/>
        <w:autoSpaceDN/>
        <w:spacing w:line="276" w:lineRule="auto"/>
        <w:ind w:firstLine="720"/>
        <w:jc w:val="both"/>
        <w:rPr>
          <w:sz w:val="28"/>
          <w:szCs w:val="28"/>
          <w:lang w:val="nb-NO"/>
        </w:rPr>
      </w:pPr>
      <w:r w:rsidRPr="004C696E">
        <w:rPr>
          <w:sz w:val="28"/>
          <w:szCs w:val="28"/>
          <w:lang w:val="nb-NO"/>
        </w:rPr>
        <w:t>+ Trẻ 4 tuổi</w:t>
      </w:r>
      <w:r w:rsidR="00F97A00" w:rsidRPr="004C696E">
        <w:rPr>
          <w:sz w:val="28"/>
          <w:szCs w:val="28"/>
          <w:lang w:val="nb-NO"/>
        </w:rPr>
        <w:t xml:space="preserve"> </w:t>
      </w:r>
      <w:r w:rsidR="004C696E" w:rsidRPr="004C696E">
        <w:rPr>
          <w:sz w:val="28"/>
          <w:szCs w:val="28"/>
          <w:lang w:val="nb-NO"/>
        </w:rPr>
        <w:t>103/119</w:t>
      </w:r>
      <w:r w:rsidR="00157B4F" w:rsidRPr="004C696E">
        <w:rPr>
          <w:sz w:val="28"/>
          <w:szCs w:val="28"/>
          <w:lang w:val="nb-NO"/>
        </w:rPr>
        <w:t xml:space="preserve"> điều tra; tỷ lệ </w:t>
      </w:r>
      <w:r w:rsidR="004C696E" w:rsidRPr="004C696E">
        <w:rPr>
          <w:sz w:val="28"/>
          <w:szCs w:val="28"/>
          <w:lang w:val="nb-NO"/>
        </w:rPr>
        <w:t>86,6</w:t>
      </w:r>
      <w:r w:rsidRPr="004C696E">
        <w:rPr>
          <w:sz w:val="28"/>
          <w:szCs w:val="28"/>
          <w:lang w:val="nb-NO"/>
        </w:rPr>
        <w:t xml:space="preserve"> %</w:t>
      </w:r>
    </w:p>
    <w:p w14:paraId="446D4669" w14:textId="7B20DC33" w:rsidR="0053051C" w:rsidRPr="004C696E" w:rsidRDefault="00F97A00" w:rsidP="0053051C">
      <w:pPr>
        <w:widowControl/>
        <w:autoSpaceDE/>
        <w:autoSpaceDN/>
        <w:spacing w:line="276" w:lineRule="auto"/>
        <w:ind w:firstLine="720"/>
        <w:jc w:val="both"/>
        <w:rPr>
          <w:sz w:val="28"/>
          <w:szCs w:val="28"/>
          <w:lang w:val="nb-NO"/>
        </w:rPr>
      </w:pPr>
      <w:r w:rsidRPr="004C696E">
        <w:rPr>
          <w:sz w:val="28"/>
          <w:szCs w:val="28"/>
          <w:lang w:val="nb-NO"/>
        </w:rPr>
        <w:t xml:space="preserve">+ Trẻ 5 tuổi </w:t>
      </w:r>
      <w:r w:rsidR="004C696E" w:rsidRPr="004C696E">
        <w:rPr>
          <w:sz w:val="28"/>
          <w:szCs w:val="28"/>
          <w:lang w:val="nb-NO"/>
        </w:rPr>
        <w:t>96</w:t>
      </w:r>
      <w:r w:rsidR="00A73149" w:rsidRPr="004C696E">
        <w:rPr>
          <w:sz w:val="28"/>
          <w:szCs w:val="28"/>
          <w:lang w:val="nb-NO"/>
        </w:rPr>
        <w:t>/121</w:t>
      </w:r>
      <w:r w:rsidRPr="004C696E">
        <w:rPr>
          <w:sz w:val="28"/>
          <w:szCs w:val="28"/>
          <w:lang w:val="nb-NO"/>
        </w:rPr>
        <w:t xml:space="preserve"> điều tra;  tỷ lệ 100</w:t>
      </w:r>
      <w:r w:rsidR="0053051C" w:rsidRPr="004C696E">
        <w:rPr>
          <w:sz w:val="28"/>
          <w:szCs w:val="28"/>
          <w:lang w:val="nb-NO"/>
        </w:rPr>
        <w:t xml:space="preserve"> %</w:t>
      </w:r>
      <w:r w:rsidR="00A73149" w:rsidRPr="004C696E">
        <w:rPr>
          <w:sz w:val="28"/>
          <w:szCs w:val="28"/>
          <w:lang w:val="nb-NO"/>
        </w:rPr>
        <w:t xml:space="preserve"> (25 trẻ đi học nơi khác)</w:t>
      </w:r>
    </w:p>
    <w:p w14:paraId="176C14C2" w14:textId="1CF973A3" w:rsidR="00011541" w:rsidRPr="004C696E" w:rsidRDefault="00011541" w:rsidP="0053051C">
      <w:pPr>
        <w:widowControl/>
        <w:autoSpaceDE/>
        <w:autoSpaceDN/>
        <w:spacing w:line="276" w:lineRule="auto"/>
        <w:ind w:firstLine="720"/>
        <w:jc w:val="both"/>
        <w:rPr>
          <w:sz w:val="28"/>
          <w:szCs w:val="28"/>
          <w:lang w:val="nb-NO"/>
        </w:rPr>
      </w:pPr>
      <w:r w:rsidRPr="004C696E">
        <w:rPr>
          <w:sz w:val="28"/>
          <w:szCs w:val="28"/>
          <w:lang w:val="nb-NO"/>
        </w:rPr>
        <w:t>+ Trẻ nhà trẻ 46/254</w:t>
      </w:r>
      <w:r w:rsidR="004C696E" w:rsidRPr="004C696E">
        <w:rPr>
          <w:sz w:val="28"/>
          <w:szCs w:val="28"/>
          <w:lang w:val="nb-NO"/>
        </w:rPr>
        <w:t xml:space="preserve"> điều tra; tỷ lệ 18,1%</w:t>
      </w:r>
    </w:p>
    <w:p w14:paraId="2F32F24D" w14:textId="77777777" w:rsidR="0053051C" w:rsidRPr="004C696E" w:rsidRDefault="0053051C" w:rsidP="0053051C">
      <w:pPr>
        <w:widowControl/>
        <w:autoSpaceDE/>
        <w:autoSpaceDN/>
        <w:spacing w:line="276" w:lineRule="auto"/>
        <w:ind w:firstLine="720"/>
        <w:jc w:val="both"/>
        <w:rPr>
          <w:sz w:val="28"/>
          <w:szCs w:val="28"/>
          <w:lang w:val="nb-NO"/>
        </w:rPr>
      </w:pPr>
      <w:r w:rsidRPr="004C696E">
        <w:rPr>
          <w:b/>
          <w:sz w:val="28"/>
          <w:szCs w:val="28"/>
          <w:lang w:val="nb-NO"/>
        </w:rPr>
        <w:t>-</w:t>
      </w:r>
      <w:r w:rsidRPr="004C696E">
        <w:rPr>
          <w:sz w:val="28"/>
          <w:szCs w:val="28"/>
          <w:lang w:val="nb-NO"/>
        </w:rPr>
        <w:t xml:space="preserve"> Tỷ lệ chuyên cần: 98%.</w:t>
      </w:r>
    </w:p>
    <w:p w14:paraId="4AEE1B89" w14:textId="77777777" w:rsidR="0002682F" w:rsidRPr="004C696E" w:rsidRDefault="00D017BC" w:rsidP="008E7380">
      <w:pPr>
        <w:spacing w:line="276" w:lineRule="auto"/>
        <w:ind w:firstLine="680"/>
        <w:jc w:val="both"/>
        <w:rPr>
          <w:b/>
          <w:sz w:val="28"/>
        </w:rPr>
      </w:pPr>
      <w:r w:rsidRPr="004C696E">
        <w:rPr>
          <w:b/>
          <w:sz w:val="28"/>
          <w:szCs w:val="28"/>
          <w:lang w:val="de-DE"/>
        </w:rPr>
        <w:t xml:space="preserve">3. </w:t>
      </w:r>
      <w:r w:rsidRPr="004C696E">
        <w:rPr>
          <w:b/>
          <w:sz w:val="28"/>
        </w:rPr>
        <w:t>Cũng cố, nâng cao chất lượng phổ cập giáo dục mầm non cho trẻ</w:t>
      </w:r>
      <w:r w:rsidRPr="004C696E">
        <w:rPr>
          <w:b/>
          <w:spacing w:val="-17"/>
          <w:sz w:val="28"/>
        </w:rPr>
        <w:t xml:space="preserve"> </w:t>
      </w:r>
      <w:r w:rsidRPr="004C696E">
        <w:rPr>
          <w:b/>
          <w:sz w:val="28"/>
        </w:rPr>
        <w:t>em 5 tuổi.</w:t>
      </w:r>
    </w:p>
    <w:p w14:paraId="2BA33FAC" w14:textId="08D06642" w:rsidR="007F294E" w:rsidRPr="004C696E" w:rsidRDefault="00D017BC" w:rsidP="008E7380">
      <w:pPr>
        <w:spacing w:line="276" w:lineRule="auto"/>
        <w:ind w:firstLine="680"/>
        <w:jc w:val="both"/>
        <w:rPr>
          <w:bCs/>
          <w:iCs/>
          <w:sz w:val="28"/>
          <w:szCs w:val="28"/>
          <w:lang w:val="de-DE"/>
        </w:rPr>
      </w:pPr>
      <w:r w:rsidRPr="004C696E">
        <w:rPr>
          <w:bCs/>
          <w:iCs/>
          <w:sz w:val="28"/>
          <w:szCs w:val="28"/>
          <w:lang w:val="de-DE"/>
        </w:rPr>
        <w:t>Trong năm học nhà trường đã có những biện pháp tích cực để củng cố vững chắc Phổ cập Giáo dục mầm non cho trẻ em 5 tuổi như: Điều tra cụ thể toàn bộ số trẻ trong độ tuổi, chỉ đạo cập nhật phần mềm chính xác, vào sổ đăng bộ, viết phiếu điều tra và thực hiện công tác tuyên truyền huy động trẻ đến trường, thực hiện công tác tham mưu với chính quyền địa phương đảm bảo các điều kiện về công tác phổ cập giáo dục cho trẻ em 5 tuổi. Hàng năm</w:t>
      </w:r>
      <w:r w:rsidR="00B86770" w:rsidRPr="004C696E">
        <w:rPr>
          <w:bCs/>
          <w:iCs/>
          <w:sz w:val="28"/>
          <w:szCs w:val="28"/>
          <w:lang w:val="de-DE"/>
        </w:rPr>
        <w:t>, nhà</w:t>
      </w:r>
      <w:r w:rsidRPr="004C696E">
        <w:rPr>
          <w:bCs/>
          <w:iCs/>
          <w:sz w:val="28"/>
          <w:szCs w:val="28"/>
          <w:lang w:val="de-DE"/>
        </w:rPr>
        <w:t xml:space="preserve"> trường đã được UBND thị xã quyết định công nhận đạt Chuẩn PCGDMN cho trẻ 5 tuổi.</w:t>
      </w:r>
    </w:p>
    <w:p w14:paraId="30CE685A" w14:textId="77777777" w:rsidR="00D017BC" w:rsidRPr="004C696E" w:rsidRDefault="00D017BC" w:rsidP="008E7380">
      <w:pPr>
        <w:spacing w:line="276" w:lineRule="auto"/>
        <w:ind w:firstLine="680"/>
        <w:jc w:val="both"/>
        <w:rPr>
          <w:b/>
          <w:sz w:val="28"/>
        </w:rPr>
      </w:pPr>
      <w:r w:rsidRPr="004C696E">
        <w:rPr>
          <w:b/>
          <w:bCs/>
          <w:iCs/>
          <w:sz w:val="28"/>
          <w:szCs w:val="28"/>
          <w:lang w:val="de-DE"/>
        </w:rPr>
        <w:t xml:space="preserve">4. </w:t>
      </w:r>
      <w:r w:rsidRPr="004C696E">
        <w:rPr>
          <w:b/>
          <w:sz w:val="28"/>
        </w:rPr>
        <w:t>Nâng cao chất lượng hoạt động chăm sóc, giáo dục</w:t>
      </w:r>
      <w:r w:rsidRPr="004C696E">
        <w:rPr>
          <w:b/>
          <w:spacing w:val="16"/>
          <w:sz w:val="28"/>
        </w:rPr>
        <w:t xml:space="preserve"> </w:t>
      </w:r>
      <w:r w:rsidRPr="004C696E">
        <w:rPr>
          <w:b/>
          <w:sz w:val="28"/>
        </w:rPr>
        <w:t>trẻ;</w:t>
      </w:r>
    </w:p>
    <w:p w14:paraId="79860761" w14:textId="77777777" w:rsidR="000B508A" w:rsidRPr="004C696E" w:rsidRDefault="000B508A" w:rsidP="008E7380">
      <w:pPr>
        <w:tabs>
          <w:tab w:val="left" w:pos="709"/>
        </w:tabs>
        <w:spacing w:line="276" w:lineRule="auto"/>
        <w:ind w:firstLine="680"/>
        <w:jc w:val="both"/>
        <w:rPr>
          <w:bCs/>
          <w:iCs/>
          <w:sz w:val="28"/>
          <w:szCs w:val="28"/>
          <w:lang w:val="vi-VN"/>
        </w:rPr>
      </w:pPr>
      <w:r w:rsidRPr="004C696E">
        <w:rPr>
          <w:bCs/>
          <w:iCs/>
          <w:sz w:val="28"/>
          <w:szCs w:val="28"/>
          <w:lang w:val="vi-VN"/>
        </w:rPr>
        <w:tab/>
      </w:r>
      <w:r w:rsidRPr="004C696E">
        <w:rPr>
          <w:bCs/>
          <w:iCs/>
          <w:sz w:val="28"/>
          <w:szCs w:val="28"/>
        </w:rPr>
        <w:t>4</w:t>
      </w:r>
      <w:r w:rsidRPr="004C696E">
        <w:rPr>
          <w:bCs/>
          <w:iCs/>
          <w:sz w:val="28"/>
          <w:szCs w:val="28"/>
          <w:lang w:val="vi-VN"/>
        </w:rPr>
        <w:t xml:space="preserve">.1 Đảm bảo an toàn </w:t>
      </w:r>
      <w:r w:rsidRPr="004C696E">
        <w:rPr>
          <w:sz w:val="28"/>
          <w:szCs w:val="28"/>
          <w:lang w:val="vi-VN"/>
        </w:rPr>
        <w:t xml:space="preserve">tuyệt đối về thể chất và tinh thần </w:t>
      </w:r>
      <w:r w:rsidRPr="004C696E">
        <w:rPr>
          <w:bCs/>
          <w:iCs/>
          <w:sz w:val="28"/>
          <w:szCs w:val="28"/>
          <w:lang w:val="vi-VN"/>
        </w:rPr>
        <w:t>cho trẻ</w:t>
      </w:r>
    </w:p>
    <w:p w14:paraId="25D60768" w14:textId="77777777" w:rsidR="000B508A" w:rsidRPr="004C696E" w:rsidRDefault="000B508A" w:rsidP="008E7380">
      <w:pPr>
        <w:spacing w:line="276" w:lineRule="auto"/>
        <w:ind w:firstLine="720"/>
        <w:jc w:val="both"/>
        <w:rPr>
          <w:sz w:val="28"/>
          <w:szCs w:val="28"/>
          <w:lang w:val="vi-VN"/>
        </w:rPr>
      </w:pPr>
      <w:r w:rsidRPr="004C696E">
        <w:rPr>
          <w:sz w:val="28"/>
          <w:szCs w:val="28"/>
          <w:lang w:val="vi-VN"/>
        </w:rPr>
        <w:t>- Quán triệt, tuyên truyền, nâng cao nhận thức, trách nhiệm của cán bộ quản lý, giáo viên, nhân viên, cha mẹ trẻ trong</w:t>
      </w:r>
      <w:r w:rsidR="0084226A" w:rsidRPr="004C696E">
        <w:rPr>
          <w:sz w:val="28"/>
          <w:szCs w:val="28"/>
        </w:rPr>
        <w:t xml:space="preserve"> </w:t>
      </w:r>
      <w:r w:rsidRPr="004C696E">
        <w:rPr>
          <w:sz w:val="28"/>
          <w:szCs w:val="28"/>
          <w:lang w:val="vi-VN"/>
        </w:rPr>
        <w:t>công tác đảm bảo an toàn cho trẻ;</w:t>
      </w:r>
    </w:p>
    <w:p w14:paraId="1EE6DB4D" w14:textId="77777777" w:rsidR="000B508A" w:rsidRPr="008E7380" w:rsidRDefault="000B508A" w:rsidP="008E7380">
      <w:pPr>
        <w:spacing w:line="276" w:lineRule="auto"/>
        <w:ind w:firstLine="720"/>
        <w:jc w:val="both"/>
        <w:rPr>
          <w:bCs/>
          <w:iCs/>
          <w:sz w:val="28"/>
          <w:szCs w:val="28"/>
          <w:lang w:val="vi-VN"/>
        </w:rPr>
      </w:pPr>
      <w:r w:rsidRPr="004C696E">
        <w:rPr>
          <w:sz w:val="28"/>
          <w:szCs w:val="28"/>
          <w:lang w:val="vi-VN"/>
        </w:rPr>
        <w:t xml:space="preserve">- Xây dựng môi trường giáo dục thân thiện, đảm bảo an toàn tuyệt đối về thể chất và tinh thần cho trẻ theo Thông tư số 13/2010/TT-BGDĐTngày 15/4/2010 của Bộ trưởng Bộ Giáo dục và Đào tạo Quy định về xây </w:t>
      </w:r>
      <w:r w:rsidRPr="008E7380">
        <w:rPr>
          <w:sz w:val="28"/>
          <w:szCs w:val="28"/>
          <w:lang w:val="vi-VN"/>
        </w:rPr>
        <w:t xml:space="preserve">dựng trường học an toàn, phòng tránh tai nạn thương tích trong cơ sở GDMN; công tác </w:t>
      </w:r>
      <w:r w:rsidRPr="008E7380">
        <w:rPr>
          <w:spacing w:val="-4"/>
          <w:sz w:val="28"/>
          <w:szCs w:val="28"/>
          <w:lang w:val="vi-VN"/>
        </w:rPr>
        <w:t>kiểm tra điều kiện cơ sở vật chất, trang thiết bị, đồ dùng, đồ chơi, kịp thời phát hiện, chỉ đạo khắc phục những yếu tố gây nguy cơ mất an toàn cho trẻ khi tham gia các hoạt động tại trường</w:t>
      </w:r>
      <w:r w:rsidRPr="008E7380">
        <w:rPr>
          <w:sz w:val="28"/>
          <w:szCs w:val="28"/>
          <w:lang w:val="vi-VN"/>
        </w:rPr>
        <w:t>.</w:t>
      </w:r>
    </w:p>
    <w:p w14:paraId="1977ED7F" w14:textId="77777777" w:rsidR="000B508A" w:rsidRPr="008E7380" w:rsidRDefault="000B508A" w:rsidP="008E7380">
      <w:pPr>
        <w:tabs>
          <w:tab w:val="left" w:pos="709"/>
        </w:tabs>
        <w:spacing w:line="276" w:lineRule="auto"/>
        <w:ind w:firstLine="680"/>
        <w:jc w:val="both"/>
        <w:rPr>
          <w:bCs/>
          <w:iCs/>
          <w:sz w:val="28"/>
          <w:szCs w:val="28"/>
          <w:lang w:val="vi-VN"/>
        </w:rPr>
      </w:pPr>
      <w:r w:rsidRPr="008E7380">
        <w:rPr>
          <w:bCs/>
          <w:iCs/>
          <w:sz w:val="28"/>
          <w:szCs w:val="28"/>
          <w:lang w:val="vi-VN"/>
        </w:rPr>
        <w:tab/>
      </w:r>
      <w:r w:rsidRPr="008E7380">
        <w:rPr>
          <w:bCs/>
          <w:iCs/>
          <w:sz w:val="28"/>
          <w:szCs w:val="28"/>
        </w:rPr>
        <w:t>4</w:t>
      </w:r>
      <w:r w:rsidRPr="008E7380">
        <w:rPr>
          <w:bCs/>
          <w:iCs/>
          <w:sz w:val="28"/>
          <w:szCs w:val="28"/>
          <w:lang w:val="vi-VN"/>
        </w:rPr>
        <w:t xml:space="preserve">.2 Nâng cao chất lượng công tác nuôi dưỡng và chăm sóc sức khoẻ. </w:t>
      </w:r>
    </w:p>
    <w:p w14:paraId="28DED06B" w14:textId="08125BA9" w:rsidR="000B508A" w:rsidRPr="008E7380" w:rsidRDefault="000B508A" w:rsidP="008E7380">
      <w:pPr>
        <w:adjustRightInd w:val="0"/>
        <w:spacing w:line="276" w:lineRule="auto"/>
        <w:jc w:val="both"/>
        <w:rPr>
          <w:sz w:val="28"/>
          <w:szCs w:val="28"/>
          <w:lang w:val="vi-VN"/>
        </w:rPr>
      </w:pPr>
      <w:r w:rsidRPr="008E7380">
        <w:rPr>
          <w:sz w:val="28"/>
          <w:szCs w:val="28"/>
          <w:lang w:val="de-DE"/>
        </w:rPr>
        <w:t xml:space="preserve">         - </w:t>
      </w:r>
      <w:r w:rsidRPr="008E7380">
        <w:rPr>
          <w:sz w:val="28"/>
          <w:szCs w:val="28"/>
          <w:lang w:val="vi-VN"/>
        </w:rPr>
        <w:t>Công tác phối hợp với ngành Y tế triển khai các biện pháp phòng chống dịch bệnh cho trẻ em trong các cơ sở GDMN. Thực hiện tốt công tác chăm sóc sức khỏe, bảo đảm an toàn tuyệt đối về thể chất và tinh thần, phòng tránh tai nạn thương tích cho trẻ trong nhà trường, coi đ</w:t>
      </w:r>
      <w:r w:rsidRPr="008E7380">
        <w:rPr>
          <w:sz w:val="28"/>
          <w:szCs w:val="28"/>
          <w:lang w:val="de-DE"/>
        </w:rPr>
        <w:t>ây</w:t>
      </w:r>
      <w:r w:rsidRPr="008E7380">
        <w:rPr>
          <w:sz w:val="28"/>
          <w:szCs w:val="28"/>
          <w:lang w:val="vi-VN"/>
        </w:rPr>
        <w:t xml:space="preserve"> là mục tiêu hàng đầu trong công tác chăm sóc, giáo dục </w:t>
      </w:r>
      <w:r w:rsidRPr="008E7380">
        <w:rPr>
          <w:sz w:val="28"/>
          <w:szCs w:val="28"/>
          <w:lang w:val="vi-VN"/>
        </w:rPr>
        <w:lastRenderedPageBreak/>
        <w:t xml:space="preserve">trẻ. Chủ động phối hợp với Trạm y tế xã để khám sức khoẻ cho trẻ </w:t>
      </w:r>
      <w:r w:rsidR="0058356F">
        <w:rPr>
          <w:sz w:val="28"/>
          <w:szCs w:val="28"/>
        </w:rPr>
        <w:t>0</w:t>
      </w:r>
      <w:r w:rsidR="00742511">
        <w:rPr>
          <w:sz w:val="28"/>
          <w:szCs w:val="28"/>
        </w:rPr>
        <w:t xml:space="preserve">2 </w:t>
      </w:r>
      <w:r w:rsidRPr="008E7380">
        <w:rPr>
          <w:sz w:val="28"/>
          <w:szCs w:val="28"/>
          <w:lang w:val="vi-VN"/>
        </w:rPr>
        <w:t>lần/năm và phòng chống dịch bệnh cho trẻ kịp thời</w:t>
      </w:r>
      <w:r w:rsidRPr="008E7380">
        <w:rPr>
          <w:sz w:val="28"/>
          <w:szCs w:val="28"/>
          <w:lang w:val="nb-NO"/>
        </w:rPr>
        <w:t>, tiêm phòng các loại vắc xin theo quy định</w:t>
      </w:r>
      <w:r w:rsidRPr="008E7380">
        <w:rPr>
          <w:sz w:val="28"/>
          <w:szCs w:val="28"/>
          <w:lang w:val="vi-VN"/>
        </w:rPr>
        <w:t xml:space="preserve">: </w:t>
      </w:r>
      <w:r w:rsidRPr="008E7380">
        <w:rPr>
          <w:iCs/>
          <w:sz w:val="28"/>
          <w:szCs w:val="28"/>
          <w:lang w:val="vi-VN"/>
        </w:rPr>
        <w:t xml:space="preserve">số trẻ em </w:t>
      </w:r>
      <w:r w:rsidRPr="004C696E">
        <w:rPr>
          <w:iCs/>
          <w:sz w:val="28"/>
          <w:szCs w:val="28"/>
          <w:lang w:val="vi-VN"/>
        </w:rPr>
        <w:t>bị</w:t>
      </w:r>
      <w:r w:rsidRPr="004C696E">
        <w:rPr>
          <w:iCs/>
          <w:sz w:val="28"/>
          <w:szCs w:val="28"/>
        </w:rPr>
        <w:t xml:space="preserve"> </w:t>
      </w:r>
      <w:r w:rsidRPr="004C696E">
        <w:rPr>
          <w:iCs/>
          <w:sz w:val="28"/>
          <w:szCs w:val="28"/>
          <w:lang w:val="vi-VN"/>
        </w:rPr>
        <w:t>răng</w:t>
      </w:r>
      <w:r w:rsidRPr="004C696E">
        <w:rPr>
          <w:iCs/>
          <w:sz w:val="28"/>
          <w:szCs w:val="28"/>
        </w:rPr>
        <w:t xml:space="preserve"> hàm mặt </w:t>
      </w:r>
      <w:r w:rsidR="0053051C" w:rsidRPr="004C696E">
        <w:rPr>
          <w:iCs/>
          <w:sz w:val="28"/>
          <w:szCs w:val="28"/>
        </w:rPr>
        <w:t>1</w:t>
      </w:r>
      <w:r w:rsidR="0058356F" w:rsidRPr="004C696E">
        <w:rPr>
          <w:iCs/>
          <w:sz w:val="28"/>
          <w:szCs w:val="28"/>
        </w:rPr>
        <w:t>72</w:t>
      </w:r>
      <w:r w:rsidRPr="004C696E">
        <w:rPr>
          <w:iCs/>
          <w:sz w:val="28"/>
          <w:szCs w:val="28"/>
        </w:rPr>
        <w:t xml:space="preserve"> </w:t>
      </w:r>
      <w:r w:rsidRPr="004C696E">
        <w:rPr>
          <w:iCs/>
          <w:sz w:val="28"/>
          <w:szCs w:val="28"/>
          <w:lang w:val="vi-VN"/>
        </w:rPr>
        <w:t xml:space="preserve">cháu, số </w:t>
      </w:r>
      <w:r w:rsidRPr="008E7380">
        <w:rPr>
          <w:iCs/>
          <w:sz w:val="28"/>
          <w:szCs w:val="28"/>
          <w:lang w:val="vi-VN"/>
        </w:rPr>
        <w:t xml:space="preserve">trẻ bị viêm họng </w:t>
      </w:r>
      <w:r w:rsidR="0053051C">
        <w:rPr>
          <w:iCs/>
          <w:sz w:val="28"/>
          <w:szCs w:val="28"/>
        </w:rPr>
        <w:t>8</w:t>
      </w:r>
      <w:r w:rsidRPr="008E7380">
        <w:rPr>
          <w:iCs/>
          <w:sz w:val="28"/>
          <w:szCs w:val="28"/>
          <w:lang w:val="vi-VN"/>
        </w:rPr>
        <w:t xml:space="preserve"> cháu, số trẻ bị viêm da 0, không có trẻ mắc các dịch bệnh trong năm học.</w:t>
      </w:r>
      <w:r w:rsidR="00F37D8B" w:rsidRPr="008E7380">
        <w:rPr>
          <w:iCs/>
          <w:sz w:val="28"/>
          <w:szCs w:val="28"/>
        </w:rPr>
        <w:t xml:space="preserve"> </w:t>
      </w:r>
      <w:r w:rsidRPr="008E7380">
        <w:rPr>
          <w:sz w:val="28"/>
          <w:szCs w:val="28"/>
          <w:lang w:val="nb-NO"/>
        </w:rPr>
        <w:t>Thường xuyên cân đo theo dõi sức khỏe trẻ trên biểu đồ và có biện pháp chăm sóc riêng cho những cháu bị suy dinh dưỡng</w:t>
      </w:r>
      <w:r w:rsidRPr="008E7380">
        <w:rPr>
          <w:sz w:val="28"/>
          <w:szCs w:val="28"/>
          <w:lang w:val="vi-VN"/>
        </w:rPr>
        <w:t>; tiếp tục nâng cao chất lượng triển khai chương trình vệ sinh cá nhân cho trẻ trong trường mầm non, mua sắm đầy đủ đồ dùng phục vụ công tác giáo dục vệ sinh cá nhân cho trẻ.</w:t>
      </w:r>
    </w:p>
    <w:p w14:paraId="06EE63F4" w14:textId="77777777" w:rsidR="000B508A" w:rsidRPr="008E7380" w:rsidRDefault="000B508A" w:rsidP="008E7380">
      <w:pPr>
        <w:adjustRightInd w:val="0"/>
        <w:spacing w:line="276" w:lineRule="auto"/>
        <w:jc w:val="both"/>
        <w:rPr>
          <w:sz w:val="28"/>
          <w:szCs w:val="28"/>
          <w:lang w:val="vi-VN"/>
        </w:rPr>
      </w:pPr>
      <w:r w:rsidRPr="008E7380">
        <w:rPr>
          <w:sz w:val="28"/>
          <w:szCs w:val="28"/>
          <w:lang w:val="vi-VN"/>
        </w:rPr>
        <w:t xml:space="preserve">          - Công tác tổ chức bán trú:  </w:t>
      </w:r>
    </w:p>
    <w:p w14:paraId="027D3B45" w14:textId="374C4E05" w:rsidR="000B508A" w:rsidRPr="008E7380" w:rsidRDefault="000B508A" w:rsidP="008E7380">
      <w:pPr>
        <w:spacing w:line="276" w:lineRule="auto"/>
        <w:ind w:firstLine="720"/>
        <w:jc w:val="both"/>
        <w:rPr>
          <w:sz w:val="28"/>
          <w:szCs w:val="28"/>
          <w:lang w:val="nb-NO"/>
        </w:rPr>
      </w:pPr>
      <w:r w:rsidRPr="008E7380">
        <w:rPr>
          <w:sz w:val="28"/>
          <w:szCs w:val="28"/>
          <w:lang w:val="vi-VN"/>
        </w:rPr>
        <w:t xml:space="preserve">Nhà trường đã tiến hành nhiều biện pháp, tăng cường huy động cho trẻ ăn bán trú tại trường với </w:t>
      </w:r>
      <w:r w:rsidRPr="0058356F">
        <w:rPr>
          <w:bCs/>
          <w:iCs/>
          <w:sz w:val="28"/>
          <w:szCs w:val="28"/>
          <w:lang w:val="vi-VN"/>
        </w:rPr>
        <w:t>suất ăn 1</w:t>
      </w:r>
      <w:r w:rsidR="009F0815" w:rsidRPr="0058356F">
        <w:rPr>
          <w:bCs/>
          <w:iCs/>
          <w:sz w:val="28"/>
          <w:szCs w:val="28"/>
          <w:lang w:val="de-DE"/>
        </w:rPr>
        <w:t>8</w:t>
      </w:r>
      <w:r w:rsidRPr="0058356F">
        <w:rPr>
          <w:bCs/>
          <w:iCs/>
          <w:sz w:val="28"/>
          <w:szCs w:val="28"/>
          <w:lang w:val="vi-VN"/>
        </w:rPr>
        <w:t>.000đ/trẻ/ngày</w:t>
      </w:r>
      <w:r w:rsidRPr="008E7380">
        <w:rPr>
          <w:sz w:val="28"/>
          <w:szCs w:val="28"/>
          <w:lang w:val="vi-VN"/>
        </w:rPr>
        <w:t xml:space="preserve">, </w:t>
      </w:r>
      <w:r w:rsidRPr="008E7380">
        <w:rPr>
          <w:sz w:val="28"/>
          <w:szCs w:val="28"/>
        </w:rPr>
        <w:t>kết hợp cùng với Hội CMHS mời các nhà cung cấp thực phẩm có uy tín để</w:t>
      </w:r>
      <w:r w:rsidRPr="008E7380">
        <w:rPr>
          <w:sz w:val="28"/>
          <w:szCs w:val="28"/>
          <w:lang w:val="vi-VN"/>
        </w:rPr>
        <w:t xml:space="preserve"> ký</w:t>
      </w:r>
      <w:r w:rsidR="00F37D8B" w:rsidRPr="008E7380">
        <w:rPr>
          <w:sz w:val="28"/>
          <w:szCs w:val="28"/>
        </w:rPr>
        <w:t xml:space="preserve"> </w:t>
      </w:r>
      <w:r w:rsidRPr="008E7380">
        <w:rPr>
          <w:sz w:val="28"/>
          <w:szCs w:val="28"/>
          <w:lang w:val="vi-VN"/>
        </w:rPr>
        <w:t>hợp đồng thực phẩm sạch đảm bảo phục vụ trẻ,</w:t>
      </w:r>
      <w:r w:rsidRPr="008E7380">
        <w:rPr>
          <w:sz w:val="28"/>
          <w:szCs w:val="28"/>
        </w:rPr>
        <w:t xml:space="preserve"> phụ huynh giám sát thường xuyên về chất lượng và khẩu phần ăn,</w:t>
      </w:r>
      <w:r w:rsidR="00702AA6" w:rsidRPr="008E7380">
        <w:rPr>
          <w:sz w:val="28"/>
          <w:szCs w:val="28"/>
        </w:rPr>
        <w:t xml:space="preserve"> </w:t>
      </w:r>
      <w:r w:rsidRPr="008E7380">
        <w:rPr>
          <w:sz w:val="28"/>
          <w:szCs w:val="28"/>
          <w:lang w:val="vi-VN"/>
        </w:rPr>
        <w:t>kết hợp tổ chức công đoàn</w:t>
      </w:r>
      <w:r w:rsidR="004C7E20" w:rsidRPr="008E7380">
        <w:rPr>
          <w:sz w:val="28"/>
          <w:szCs w:val="28"/>
        </w:rPr>
        <w:t xml:space="preserve"> </w:t>
      </w:r>
      <w:r w:rsidRPr="008E7380">
        <w:rPr>
          <w:sz w:val="28"/>
          <w:szCs w:val="28"/>
          <w:lang w:val="vi-VN"/>
        </w:rPr>
        <w:t xml:space="preserve">tăng cường </w:t>
      </w:r>
      <w:r w:rsidRPr="008E7380">
        <w:rPr>
          <w:sz w:val="28"/>
          <w:szCs w:val="28"/>
        </w:rPr>
        <w:t xml:space="preserve">làm </w:t>
      </w:r>
      <w:r w:rsidRPr="008E7380">
        <w:rPr>
          <w:sz w:val="28"/>
          <w:szCs w:val="28"/>
          <w:lang w:val="vi-VN"/>
        </w:rPr>
        <w:t>rau sạch</w:t>
      </w:r>
      <w:r w:rsidRPr="008E7380">
        <w:rPr>
          <w:sz w:val="28"/>
          <w:szCs w:val="28"/>
        </w:rPr>
        <w:t xml:space="preserve"> cung cấp </w:t>
      </w:r>
      <w:r w:rsidRPr="008E7380">
        <w:rPr>
          <w:sz w:val="28"/>
          <w:szCs w:val="28"/>
          <w:lang w:val="vi-VN"/>
        </w:rPr>
        <w:t>cho trẻ ăn. Thực hiện lưu mẫu thức ăn theo quy trình, đảm bảo tuyệt đối vệ sinh ATTP, không có ngộ độc thức ăn xảy ra; trường đã có hệ thống vòi rửa tay ngoài trời</w:t>
      </w:r>
      <w:r w:rsidRPr="008E7380">
        <w:rPr>
          <w:sz w:val="28"/>
          <w:szCs w:val="28"/>
        </w:rPr>
        <w:t>,</w:t>
      </w:r>
      <w:r w:rsidRPr="008E7380">
        <w:rPr>
          <w:sz w:val="28"/>
          <w:szCs w:val="28"/>
          <w:lang w:val="vi-VN"/>
        </w:rPr>
        <w:t xml:space="preserve"> xây dựng hệ thống cống rãnh, mương thoát nước, hệ thống điện</w:t>
      </w:r>
      <w:r w:rsidR="004C7E20" w:rsidRPr="008E7380">
        <w:rPr>
          <w:sz w:val="28"/>
          <w:szCs w:val="28"/>
        </w:rPr>
        <w:t>, nước sạch</w:t>
      </w:r>
      <w:r w:rsidRPr="008E7380">
        <w:rPr>
          <w:sz w:val="28"/>
          <w:szCs w:val="28"/>
        </w:rPr>
        <w:t xml:space="preserve"> đảm bảo</w:t>
      </w:r>
      <w:r w:rsidRPr="008E7380">
        <w:rPr>
          <w:sz w:val="28"/>
          <w:szCs w:val="28"/>
          <w:lang w:val="vi-VN"/>
        </w:rPr>
        <w:t xml:space="preserve">. Giáo viên thường xuyên rèn luyện kỹ năng rửa tay bằng xà phòng, kỷ năng rửa mặt, vệ sinh cá nhân cho trẻ, phối hợp với phụ huynh </w:t>
      </w:r>
      <w:r w:rsidRPr="008E7380">
        <w:rPr>
          <w:sz w:val="28"/>
          <w:szCs w:val="28"/>
        </w:rPr>
        <w:t xml:space="preserve">để giáo dục và </w:t>
      </w:r>
      <w:r w:rsidRPr="008E7380">
        <w:rPr>
          <w:sz w:val="28"/>
          <w:szCs w:val="28"/>
          <w:lang w:val="vi-VN"/>
        </w:rPr>
        <w:t>duy trì thói quen tốt tại gia đình.</w:t>
      </w:r>
    </w:p>
    <w:p w14:paraId="19577F50" w14:textId="77777777" w:rsidR="000B508A" w:rsidRPr="008E7380" w:rsidRDefault="000B508A" w:rsidP="008E7380">
      <w:pPr>
        <w:spacing w:line="276" w:lineRule="auto"/>
        <w:ind w:firstLine="545"/>
        <w:jc w:val="both"/>
        <w:rPr>
          <w:iCs/>
          <w:sz w:val="28"/>
          <w:szCs w:val="28"/>
          <w:lang w:val="de-DE"/>
        </w:rPr>
      </w:pPr>
      <w:r w:rsidRPr="008E7380">
        <w:rPr>
          <w:iCs/>
          <w:sz w:val="28"/>
          <w:szCs w:val="28"/>
          <w:lang w:val="de-DE"/>
        </w:rPr>
        <w:t xml:space="preserve"> </w:t>
      </w:r>
      <w:r w:rsidR="000323CC" w:rsidRPr="008E7380">
        <w:rPr>
          <w:iCs/>
          <w:sz w:val="28"/>
          <w:szCs w:val="28"/>
          <w:lang w:val="de-DE"/>
        </w:rPr>
        <w:tab/>
      </w:r>
      <w:r w:rsidRPr="008E7380">
        <w:rPr>
          <w:iCs/>
          <w:sz w:val="28"/>
          <w:szCs w:val="28"/>
          <w:lang w:val="de-DE"/>
        </w:rPr>
        <w:t>Kết quả:</w:t>
      </w:r>
    </w:p>
    <w:p w14:paraId="4CBBF136" w14:textId="665B1398" w:rsidR="008E7408" w:rsidRPr="008E7380" w:rsidRDefault="008E7408" w:rsidP="008E7408">
      <w:pPr>
        <w:spacing w:line="276" w:lineRule="auto"/>
        <w:ind w:firstLine="545"/>
        <w:jc w:val="both"/>
        <w:rPr>
          <w:sz w:val="28"/>
          <w:szCs w:val="28"/>
          <w:lang w:val="de-DE"/>
        </w:rPr>
      </w:pPr>
      <w:r w:rsidRPr="008E7380">
        <w:rPr>
          <w:sz w:val="28"/>
          <w:szCs w:val="28"/>
          <w:lang w:val="de-DE"/>
        </w:rPr>
        <w:t>+ Số</w:t>
      </w:r>
      <w:r w:rsidR="003B62A4">
        <w:rPr>
          <w:sz w:val="28"/>
          <w:szCs w:val="28"/>
          <w:lang w:val="de-DE"/>
        </w:rPr>
        <w:t xml:space="preserve"> nhóm, lớp tổ chức ăn bán trú:1</w:t>
      </w:r>
      <w:r w:rsidR="0058356F">
        <w:rPr>
          <w:sz w:val="28"/>
          <w:szCs w:val="28"/>
          <w:lang w:val="de-DE"/>
        </w:rPr>
        <w:t>3</w:t>
      </w:r>
      <w:r w:rsidRPr="008E7380">
        <w:rPr>
          <w:sz w:val="28"/>
          <w:szCs w:val="28"/>
          <w:lang w:val="de-DE"/>
        </w:rPr>
        <w:t xml:space="preserve"> nhóm lớp (</w:t>
      </w:r>
      <w:r w:rsidR="0053051C">
        <w:rPr>
          <w:sz w:val="28"/>
          <w:szCs w:val="28"/>
          <w:lang w:val="de-DE"/>
        </w:rPr>
        <w:t xml:space="preserve">0 </w:t>
      </w:r>
      <w:r w:rsidRPr="008E7380">
        <w:rPr>
          <w:sz w:val="28"/>
          <w:szCs w:val="28"/>
          <w:lang w:val="de-DE"/>
        </w:rPr>
        <w:t>giảm</w:t>
      </w:r>
      <w:r w:rsidR="0053051C">
        <w:rPr>
          <w:sz w:val="28"/>
          <w:szCs w:val="28"/>
          <w:lang w:val="de-DE"/>
        </w:rPr>
        <w:t xml:space="preserve">, 0 tăng </w:t>
      </w:r>
      <w:r w:rsidRPr="008E7380">
        <w:rPr>
          <w:sz w:val="28"/>
          <w:szCs w:val="28"/>
          <w:lang w:val="de-DE"/>
        </w:rPr>
        <w:t>lớp, so với năm học trước).</w:t>
      </w:r>
    </w:p>
    <w:p w14:paraId="61218A98" w14:textId="732F9B29" w:rsidR="008E7408" w:rsidRPr="008E7380" w:rsidRDefault="003B62A4" w:rsidP="008E7408">
      <w:pPr>
        <w:spacing w:line="276" w:lineRule="auto"/>
        <w:ind w:firstLine="545"/>
        <w:jc w:val="both"/>
        <w:rPr>
          <w:sz w:val="28"/>
          <w:szCs w:val="28"/>
          <w:lang w:val="de-DE"/>
        </w:rPr>
      </w:pPr>
      <w:r>
        <w:rPr>
          <w:sz w:val="28"/>
          <w:szCs w:val="28"/>
          <w:lang w:val="de-DE"/>
        </w:rPr>
        <w:t xml:space="preserve">  + Số trẻ tổ chức ăn bán trú: </w:t>
      </w:r>
      <w:r w:rsidR="0058356F">
        <w:rPr>
          <w:sz w:val="28"/>
          <w:szCs w:val="28"/>
          <w:lang w:val="de-DE"/>
        </w:rPr>
        <w:t>302/302</w:t>
      </w:r>
      <w:r w:rsidR="0053051C">
        <w:rPr>
          <w:sz w:val="28"/>
          <w:szCs w:val="28"/>
          <w:lang w:val="de-DE"/>
        </w:rPr>
        <w:t xml:space="preserve"> </w:t>
      </w:r>
      <w:r w:rsidR="008E7408" w:rsidRPr="008E7380">
        <w:rPr>
          <w:sz w:val="28"/>
          <w:szCs w:val="28"/>
          <w:lang w:val="de-DE"/>
        </w:rPr>
        <w:t>cháu, tỷ lệ 100 %;</w:t>
      </w:r>
    </w:p>
    <w:p w14:paraId="5ECECB39" w14:textId="77777777" w:rsidR="008E7408" w:rsidRPr="008E7380" w:rsidRDefault="008E7408" w:rsidP="008E7408">
      <w:pPr>
        <w:widowControl/>
        <w:autoSpaceDE/>
        <w:autoSpaceDN/>
        <w:spacing w:line="276" w:lineRule="auto"/>
        <w:ind w:firstLine="720"/>
        <w:contextualSpacing/>
        <w:jc w:val="both"/>
        <w:rPr>
          <w:sz w:val="28"/>
          <w:szCs w:val="28"/>
          <w:lang w:val="de-DE"/>
        </w:rPr>
      </w:pPr>
      <w:r w:rsidRPr="008E7380">
        <w:rPr>
          <w:sz w:val="28"/>
          <w:szCs w:val="28"/>
          <w:lang w:val="de-DE"/>
        </w:rPr>
        <w:t>- Công tác chỉ đạo theo dõi sức khỏe của trẻ bằng biểu đồ tăng trưởng</w:t>
      </w:r>
      <w:r w:rsidR="008C0A7E">
        <w:rPr>
          <w:sz w:val="28"/>
          <w:szCs w:val="28"/>
          <w:lang w:val="de-DE"/>
        </w:rPr>
        <w:t>.</w:t>
      </w:r>
    </w:p>
    <w:p w14:paraId="3E573A06" w14:textId="0AFFB5A1" w:rsidR="008E7408" w:rsidRPr="0003348C" w:rsidRDefault="008E7408" w:rsidP="008E7408">
      <w:pPr>
        <w:tabs>
          <w:tab w:val="left" w:pos="268"/>
        </w:tabs>
        <w:spacing w:line="276" w:lineRule="auto"/>
        <w:jc w:val="both"/>
        <w:rPr>
          <w:sz w:val="28"/>
          <w:szCs w:val="28"/>
          <w:lang w:val="de-DE"/>
        </w:rPr>
      </w:pPr>
      <w:r w:rsidRPr="008E7380">
        <w:rPr>
          <w:sz w:val="28"/>
          <w:szCs w:val="28"/>
          <w:lang w:val="de-DE"/>
        </w:rPr>
        <w:tab/>
      </w:r>
      <w:r w:rsidRPr="008E7380">
        <w:rPr>
          <w:sz w:val="28"/>
          <w:szCs w:val="28"/>
          <w:lang w:val="de-DE"/>
        </w:rPr>
        <w:tab/>
      </w:r>
      <w:r w:rsidR="003B62A4">
        <w:rPr>
          <w:sz w:val="28"/>
          <w:szCs w:val="28"/>
          <w:lang w:val="de-DE"/>
        </w:rPr>
        <w:t xml:space="preserve">+ Số trẻ được theo dõi biểu đồ </w:t>
      </w:r>
      <w:r w:rsidR="0058356F">
        <w:rPr>
          <w:sz w:val="28"/>
          <w:szCs w:val="28"/>
          <w:lang w:val="de-DE"/>
        </w:rPr>
        <w:t>302/302</w:t>
      </w:r>
      <w:r>
        <w:rPr>
          <w:sz w:val="28"/>
          <w:szCs w:val="28"/>
          <w:lang w:val="de-DE"/>
        </w:rPr>
        <w:t xml:space="preserve"> cháu, tỷ lệ 100</w:t>
      </w:r>
      <w:r w:rsidRPr="008E7380">
        <w:rPr>
          <w:sz w:val="28"/>
          <w:szCs w:val="28"/>
          <w:lang w:val="de-DE"/>
        </w:rPr>
        <w:t xml:space="preserve">%; Số trẻ có cân nặng cao hơn so với tuổi: </w:t>
      </w:r>
      <w:r w:rsidR="00A0531F">
        <w:rPr>
          <w:sz w:val="28"/>
          <w:szCs w:val="28"/>
          <w:lang w:val="de-DE"/>
        </w:rPr>
        <w:t>0</w:t>
      </w:r>
      <w:r w:rsidRPr="008E7380">
        <w:rPr>
          <w:sz w:val="28"/>
          <w:szCs w:val="28"/>
          <w:lang w:val="de-DE"/>
        </w:rPr>
        <w:t xml:space="preserve">, số trẻ có cân nặng PT </w:t>
      </w:r>
      <w:r w:rsidRPr="0003348C">
        <w:rPr>
          <w:sz w:val="28"/>
          <w:szCs w:val="28"/>
          <w:lang w:val="de-DE"/>
        </w:rPr>
        <w:t xml:space="preserve">bình thường </w:t>
      </w:r>
      <w:r w:rsidR="004B59A8" w:rsidRPr="0003348C">
        <w:rPr>
          <w:sz w:val="28"/>
          <w:szCs w:val="28"/>
          <w:lang w:val="de-DE"/>
        </w:rPr>
        <w:t>29</w:t>
      </w:r>
      <w:r w:rsidR="00E74D0E" w:rsidRPr="0003348C">
        <w:rPr>
          <w:sz w:val="28"/>
          <w:szCs w:val="28"/>
          <w:lang w:val="de-DE"/>
        </w:rPr>
        <w:t>9</w:t>
      </w:r>
      <w:r w:rsidR="004B59A8" w:rsidRPr="0003348C">
        <w:rPr>
          <w:sz w:val="28"/>
          <w:szCs w:val="28"/>
          <w:lang w:val="de-DE"/>
        </w:rPr>
        <w:t>/302 t</w:t>
      </w:r>
      <w:r w:rsidRPr="0003348C">
        <w:rPr>
          <w:sz w:val="28"/>
          <w:szCs w:val="28"/>
          <w:lang w:val="de-DE"/>
        </w:rPr>
        <w:t xml:space="preserve">ỷ lệ: </w:t>
      </w:r>
      <w:r w:rsidR="004B59A8" w:rsidRPr="0003348C">
        <w:rPr>
          <w:sz w:val="28"/>
          <w:szCs w:val="28"/>
          <w:lang w:val="de-DE"/>
        </w:rPr>
        <w:t>9</w:t>
      </w:r>
      <w:r w:rsidR="00E74D0E" w:rsidRPr="0003348C">
        <w:rPr>
          <w:sz w:val="28"/>
          <w:szCs w:val="28"/>
          <w:lang w:val="de-DE"/>
        </w:rPr>
        <w:t>9</w:t>
      </w:r>
      <w:r w:rsidR="00EE6825" w:rsidRPr="0003348C">
        <w:rPr>
          <w:sz w:val="28"/>
          <w:szCs w:val="28"/>
          <w:lang w:val="de-DE"/>
        </w:rPr>
        <w:t xml:space="preserve">% ; Suy dinh dưỡng vừa: </w:t>
      </w:r>
      <w:r w:rsidR="00E74D0E" w:rsidRPr="0003348C">
        <w:rPr>
          <w:sz w:val="28"/>
          <w:szCs w:val="28"/>
          <w:lang w:val="de-DE"/>
        </w:rPr>
        <w:t>03</w:t>
      </w:r>
      <w:r w:rsidRPr="0003348C">
        <w:rPr>
          <w:sz w:val="28"/>
          <w:szCs w:val="28"/>
          <w:lang w:val="de-DE"/>
        </w:rPr>
        <w:t xml:space="preserve"> </w:t>
      </w:r>
      <w:r w:rsidR="00EE6825" w:rsidRPr="0003348C">
        <w:rPr>
          <w:sz w:val="28"/>
          <w:szCs w:val="28"/>
          <w:lang w:val="de-DE"/>
        </w:rPr>
        <w:t xml:space="preserve">tỷ lệ </w:t>
      </w:r>
      <w:r w:rsidR="00E74D0E" w:rsidRPr="0003348C">
        <w:rPr>
          <w:sz w:val="28"/>
          <w:szCs w:val="28"/>
          <w:lang w:val="de-DE"/>
        </w:rPr>
        <w:t>0,1</w:t>
      </w:r>
      <w:r w:rsidR="00EE6825" w:rsidRPr="0003348C">
        <w:rPr>
          <w:sz w:val="28"/>
          <w:szCs w:val="28"/>
          <w:lang w:val="de-DE"/>
        </w:rPr>
        <w:t>,</w:t>
      </w:r>
      <w:r w:rsidRPr="0003348C">
        <w:rPr>
          <w:sz w:val="28"/>
          <w:szCs w:val="28"/>
          <w:lang w:val="de-DE"/>
        </w:rPr>
        <w:t xml:space="preserve">%; số trẻ SDD nặng: 0    </w:t>
      </w:r>
    </w:p>
    <w:p w14:paraId="3359DCBC" w14:textId="1DABB351" w:rsidR="008E7408" w:rsidRPr="0003348C" w:rsidRDefault="008E7408" w:rsidP="008E7408">
      <w:pPr>
        <w:tabs>
          <w:tab w:val="left" w:pos="268"/>
        </w:tabs>
        <w:spacing w:line="276" w:lineRule="auto"/>
        <w:ind w:firstLine="545"/>
        <w:jc w:val="both"/>
        <w:rPr>
          <w:sz w:val="28"/>
          <w:szCs w:val="28"/>
          <w:lang w:val="de-DE"/>
        </w:rPr>
      </w:pPr>
      <w:r w:rsidRPr="0003348C">
        <w:rPr>
          <w:sz w:val="28"/>
          <w:szCs w:val="28"/>
          <w:lang w:val="de-DE"/>
        </w:rPr>
        <w:tab/>
        <w:t>- Tổng số trẻ đ</w:t>
      </w:r>
      <w:r w:rsidR="00D01548" w:rsidRPr="0003348C">
        <w:rPr>
          <w:sz w:val="28"/>
          <w:szCs w:val="28"/>
          <w:lang w:val="de-DE"/>
        </w:rPr>
        <w:t xml:space="preserve">ược đo: </w:t>
      </w:r>
      <w:r w:rsidR="00E74D0E" w:rsidRPr="0003348C">
        <w:rPr>
          <w:sz w:val="28"/>
          <w:szCs w:val="28"/>
          <w:lang w:val="de-DE"/>
        </w:rPr>
        <w:t>302</w:t>
      </w:r>
      <w:r w:rsidR="00D01548" w:rsidRPr="0003348C">
        <w:rPr>
          <w:sz w:val="28"/>
          <w:szCs w:val="28"/>
          <w:lang w:val="de-DE"/>
        </w:rPr>
        <w:t xml:space="preserve"> cháu</w:t>
      </w:r>
    </w:p>
    <w:p w14:paraId="1975E8FF" w14:textId="22075B29" w:rsidR="008E7408" w:rsidRPr="0003348C" w:rsidRDefault="008E7408" w:rsidP="008E7408">
      <w:pPr>
        <w:tabs>
          <w:tab w:val="left" w:pos="268"/>
        </w:tabs>
        <w:spacing w:line="276" w:lineRule="auto"/>
        <w:ind w:firstLine="545"/>
        <w:jc w:val="both"/>
        <w:rPr>
          <w:sz w:val="28"/>
          <w:szCs w:val="28"/>
          <w:lang w:val="de-DE"/>
        </w:rPr>
      </w:pPr>
      <w:r w:rsidRPr="0003348C">
        <w:rPr>
          <w:sz w:val="28"/>
          <w:szCs w:val="28"/>
          <w:lang w:val="de-DE"/>
        </w:rPr>
        <w:tab/>
        <w:t xml:space="preserve">Kết quả: Số trẻ có chiều cao, cao hơn so với tuổi: 0, số trẻ có chiều cao PT bình thường: </w:t>
      </w:r>
      <w:r w:rsidR="00E74D0E" w:rsidRPr="0003348C">
        <w:rPr>
          <w:sz w:val="28"/>
          <w:szCs w:val="28"/>
          <w:lang w:val="de-DE"/>
        </w:rPr>
        <w:t>294/302</w:t>
      </w:r>
      <w:r w:rsidR="00EE6825" w:rsidRPr="0003348C">
        <w:rPr>
          <w:sz w:val="28"/>
          <w:szCs w:val="28"/>
          <w:lang w:val="de-DE"/>
        </w:rPr>
        <w:t>, tỷ lệ 9</w:t>
      </w:r>
      <w:r w:rsidR="00E74D0E" w:rsidRPr="0003348C">
        <w:rPr>
          <w:sz w:val="28"/>
          <w:szCs w:val="28"/>
          <w:lang w:val="de-DE"/>
        </w:rPr>
        <w:t>7,4</w:t>
      </w:r>
      <w:r w:rsidRPr="0003348C">
        <w:rPr>
          <w:sz w:val="28"/>
          <w:szCs w:val="28"/>
          <w:lang w:val="de-DE"/>
        </w:rPr>
        <w:t>%.</w:t>
      </w:r>
    </w:p>
    <w:p w14:paraId="30C20AB2" w14:textId="77777777" w:rsidR="000B508A" w:rsidRPr="008E7380" w:rsidRDefault="00BB05A3" w:rsidP="00A451E6">
      <w:pPr>
        <w:tabs>
          <w:tab w:val="left" w:pos="268"/>
        </w:tabs>
        <w:spacing w:line="276" w:lineRule="auto"/>
        <w:ind w:firstLine="545"/>
        <w:jc w:val="both"/>
        <w:rPr>
          <w:sz w:val="28"/>
          <w:szCs w:val="28"/>
          <w:lang w:val="vi-VN"/>
        </w:rPr>
      </w:pPr>
      <w:r w:rsidRPr="008E7380">
        <w:rPr>
          <w:bCs/>
          <w:sz w:val="28"/>
          <w:szCs w:val="28"/>
          <w:lang w:val="vi-VN"/>
        </w:rPr>
        <w:tab/>
      </w:r>
      <w:r w:rsidRPr="008E7380">
        <w:rPr>
          <w:bCs/>
          <w:sz w:val="28"/>
          <w:szCs w:val="28"/>
        </w:rPr>
        <w:t>4</w:t>
      </w:r>
      <w:r w:rsidR="000B508A" w:rsidRPr="008E7380">
        <w:rPr>
          <w:bCs/>
          <w:sz w:val="28"/>
          <w:szCs w:val="28"/>
          <w:lang w:val="vi-VN"/>
        </w:rPr>
        <w:t xml:space="preserve">.3. Đổi mới hoạt động </w:t>
      </w:r>
      <w:r w:rsidRPr="008E7380">
        <w:rPr>
          <w:bCs/>
          <w:sz w:val="28"/>
          <w:szCs w:val="28"/>
        </w:rPr>
        <w:t>C</w:t>
      </w:r>
      <w:r w:rsidR="000B508A" w:rsidRPr="008E7380">
        <w:rPr>
          <w:bCs/>
          <w:sz w:val="28"/>
          <w:szCs w:val="28"/>
          <w:lang w:val="vi-VN"/>
        </w:rPr>
        <w:t>SGD, nâng cao chất lượng thực hiện Chương trình GDMN</w:t>
      </w:r>
      <w:r w:rsidR="000B508A" w:rsidRPr="008E7380">
        <w:rPr>
          <w:sz w:val="28"/>
          <w:szCs w:val="28"/>
          <w:lang w:val="vi-VN"/>
        </w:rPr>
        <w:t>.</w:t>
      </w:r>
    </w:p>
    <w:p w14:paraId="1F21158C" w14:textId="77777777" w:rsidR="000B508A" w:rsidRPr="008E7380" w:rsidRDefault="000F38E0" w:rsidP="008E7380">
      <w:pPr>
        <w:tabs>
          <w:tab w:val="left" w:pos="709"/>
        </w:tabs>
        <w:spacing w:line="276" w:lineRule="auto"/>
        <w:ind w:firstLine="680"/>
        <w:jc w:val="both"/>
        <w:rPr>
          <w:bCs/>
          <w:sz w:val="28"/>
          <w:szCs w:val="28"/>
          <w:lang w:val="vi-VN"/>
        </w:rPr>
      </w:pPr>
      <w:r w:rsidRPr="008E7380">
        <w:rPr>
          <w:b/>
          <w:bCs/>
          <w:sz w:val="28"/>
          <w:szCs w:val="28"/>
        </w:rPr>
        <w:tab/>
      </w:r>
      <w:r w:rsidRPr="008E7380">
        <w:rPr>
          <w:b/>
          <w:bCs/>
          <w:sz w:val="28"/>
          <w:szCs w:val="28"/>
        </w:rPr>
        <w:tab/>
      </w:r>
      <w:r w:rsidR="000B508A" w:rsidRPr="008E7380">
        <w:rPr>
          <w:b/>
          <w:bCs/>
          <w:sz w:val="28"/>
          <w:szCs w:val="28"/>
          <w:lang w:val="vi-VN"/>
        </w:rPr>
        <w:t xml:space="preserve">- </w:t>
      </w:r>
      <w:r w:rsidR="000B508A" w:rsidRPr="008E7380">
        <w:rPr>
          <w:bCs/>
          <w:sz w:val="28"/>
          <w:szCs w:val="28"/>
          <w:lang w:val="vi-VN"/>
        </w:rPr>
        <w:t>Việc tăng cường các điều kiện để nâng cao chất lượng thực hiện</w:t>
      </w:r>
      <w:r w:rsidR="000B508A" w:rsidRPr="008E7380">
        <w:rPr>
          <w:bCs/>
          <w:sz w:val="28"/>
          <w:szCs w:val="28"/>
          <w:lang w:val="vi-VN"/>
        </w:rPr>
        <w:br/>
        <w:t>Chương trình GDMN; phát triển Chương trình GDMN gắn với điều kiện thực</w:t>
      </w:r>
      <w:r w:rsidR="000B508A" w:rsidRPr="008E7380">
        <w:rPr>
          <w:bCs/>
          <w:sz w:val="28"/>
          <w:szCs w:val="28"/>
          <w:lang w:val="vi-VN"/>
        </w:rPr>
        <w:br/>
        <w:t>tiễn vùng miền</w:t>
      </w:r>
      <w:r w:rsidR="000B508A" w:rsidRPr="008E7380">
        <w:rPr>
          <w:bCs/>
          <w:sz w:val="28"/>
          <w:szCs w:val="28"/>
        </w:rPr>
        <w:t>;</w:t>
      </w:r>
    </w:p>
    <w:p w14:paraId="53446F41" w14:textId="550DD9D9" w:rsidR="000B508A" w:rsidRPr="008E7380" w:rsidRDefault="000B508A" w:rsidP="008E7380">
      <w:pPr>
        <w:spacing w:line="276" w:lineRule="auto"/>
        <w:jc w:val="both"/>
        <w:rPr>
          <w:bCs/>
          <w:sz w:val="28"/>
          <w:szCs w:val="28"/>
          <w:lang w:val="de-DE"/>
        </w:rPr>
      </w:pPr>
      <w:r w:rsidRPr="008E7380">
        <w:rPr>
          <w:bCs/>
          <w:sz w:val="28"/>
          <w:szCs w:val="28"/>
          <w:lang w:val="de-DE"/>
        </w:rPr>
        <w:t xml:space="preserve">       </w:t>
      </w:r>
      <w:r w:rsidR="000F38E0" w:rsidRPr="008E7380">
        <w:rPr>
          <w:bCs/>
          <w:sz w:val="28"/>
          <w:szCs w:val="28"/>
          <w:lang w:val="de-DE"/>
        </w:rPr>
        <w:tab/>
      </w:r>
      <w:r w:rsidRPr="008E7380">
        <w:rPr>
          <w:bCs/>
          <w:sz w:val="28"/>
          <w:szCs w:val="28"/>
          <w:lang w:val="de-DE"/>
        </w:rPr>
        <w:t xml:space="preserve">- Số nhóm trẻ thực hiện chương trình GDMN: </w:t>
      </w:r>
      <w:r w:rsidR="00BB05A3" w:rsidRPr="008E7380">
        <w:rPr>
          <w:bCs/>
          <w:sz w:val="28"/>
          <w:szCs w:val="28"/>
          <w:lang w:val="de-DE"/>
        </w:rPr>
        <w:t>1</w:t>
      </w:r>
      <w:r w:rsidR="0058356F">
        <w:rPr>
          <w:bCs/>
          <w:sz w:val="28"/>
          <w:szCs w:val="28"/>
          <w:lang w:val="de-DE"/>
        </w:rPr>
        <w:t>3</w:t>
      </w:r>
      <w:r w:rsidRPr="008E7380">
        <w:rPr>
          <w:bCs/>
          <w:sz w:val="28"/>
          <w:szCs w:val="28"/>
          <w:lang w:val="de-DE"/>
        </w:rPr>
        <w:t xml:space="preserve"> lớp mẫu giáo thực hiện chương trình GDMN) đạt tỷ lệ 100%.</w:t>
      </w:r>
    </w:p>
    <w:p w14:paraId="036CF0D3" w14:textId="77777777" w:rsidR="000B508A" w:rsidRPr="008E7380" w:rsidRDefault="000B508A" w:rsidP="008E7380">
      <w:pPr>
        <w:spacing w:line="276" w:lineRule="auto"/>
        <w:ind w:firstLine="720"/>
        <w:jc w:val="both"/>
        <w:rPr>
          <w:bCs/>
          <w:sz w:val="28"/>
          <w:szCs w:val="28"/>
          <w:lang w:val="de-DE"/>
        </w:rPr>
      </w:pPr>
      <w:r w:rsidRPr="008E7380">
        <w:rPr>
          <w:bCs/>
          <w:sz w:val="28"/>
          <w:szCs w:val="28"/>
          <w:lang w:val="de-DE"/>
        </w:rPr>
        <w:lastRenderedPageBreak/>
        <w:t>- Kết quả sử dụng Bộ chuẩn trẻ em 5 tuổi</w:t>
      </w:r>
    </w:p>
    <w:p w14:paraId="055F8AD3" w14:textId="441C37F9" w:rsidR="000B508A" w:rsidRPr="008E7380" w:rsidRDefault="000B508A" w:rsidP="008E7380">
      <w:pPr>
        <w:spacing w:line="276" w:lineRule="auto"/>
        <w:ind w:firstLine="720"/>
        <w:jc w:val="both"/>
        <w:rPr>
          <w:bCs/>
          <w:sz w:val="28"/>
          <w:szCs w:val="28"/>
          <w:lang w:val="de-DE"/>
        </w:rPr>
      </w:pPr>
      <w:r w:rsidRPr="008E7380">
        <w:rPr>
          <w:bCs/>
          <w:sz w:val="28"/>
          <w:szCs w:val="28"/>
          <w:lang w:val="de-DE"/>
        </w:rPr>
        <w:t xml:space="preserve">Số lớp MG 5 tuổi triển khai thực hiện Bộ chuẩn phát triển trẻ mầm non 5 tuổi </w:t>
      </w:r>
      <w:r w:rsidR="0058356F">
        <w:rPr>
          <w:bCs/>
          <w:sz w:val="28"/>
          <w:szCs w:val="28"/>
          <w:lang w:val="de-DE"/>
        </w:rPr>
        <w:t>03</w:t>
      </w:r>
      <w:r w:rsidRPr="008E7380">
        <w:rPr>
          <w:bCs/>
          <w:sz w:val="28"/>
          <w:szCs w:val="28"/>
          <w:lang w:val="de-DE"/>
        </w:rPr>
        <w:t xml:space="preserve"> lớp,</w:t>
      </w:r>
      <w:r w:rsidRPr="008E7380">
        <w:rPr>
          <w:iCs/>
          <w:sz w:val="28"/>
          <w:szCs w:val="28"/>
          <w:lang w:val="de-DE"/>
        </w:rPr>
        <w:t xml:space="preserve"> giáo viên đã biết lựa chọn các chỉ số phù hợp để xây dựng nội dung giáo dục trẻ trong các chủ đề, nâng cao chất lượng giáo dục các lĩnh vực phát triển của chương trình</w:t>
      </w:r>
      <w:r w:rsidRPr="008E7380">
        <w:rPr>
          <w:iCs/>
          <w:sz w:val="28"/>
          <w:szCs w:val="28"/>
          <w:lang w:val="vi-VN"/>
        </w:rPr>
        <w:t>, xây dựng bộ công cụ</w:t>
      </w:r>
      <w:r w:rsidR="000F38E0" w:rsidRPr="008E7380">
        <w:rPr>
          <w:iCs/>
          <w:sz w:val="28"/>
          <w:szCs w:val="28"/>
        </w:rPr>
        <w:t xml:space="preserve"> </w:t>
      </w:r>
      <w:r w:rsidRPr="008E7380">
        <w:rPr>
          <w:iCs/>
          <w:sz w:val="28"/>
          <w:szCs w:val="28"/>
          <w:lang w:val="vi-VN"/>
        </w:rPr>
        <w:t xml:space="preserve">để đánh giá trẻ sau mỗi chủ đề, </w:t>
      </w:r>
      <w:r w:rsidRPr="008E7380">
        <w:rPr>
          <w:iCs/>
          <w:sz w:val="28"/>
          <w:szCs w:val="28"/>
          <w:lang w:val="de-DE"/>
        </w:rPr>
        <w:t xml:space="preserve">nâng cao chất lượng thực hiện chương trình GDMN. </w:t>
      </w:r>
    </w:p>
    <w:p w14:paraId="3D5D6EA9" w14:textId="77777777" w:rsidR="000B508A" w:rsidRPr="008E7380" w:rsidRDefault="000B508A" w:rsidP="008E7380">
      <w:pPr>
        <w:spacing w:line="276" w:lineRule="auto"/>
        <w:jc w:val="both"/>
        <w:rPr>
          <w:bCs/>
          <w:sz w:val="28"/>
          <w:szCs w:val="28"/>
          <w:lang w:val="de-DE"/>
        </w:rPr>
      </w:pPr>
      <w:r w:rsidRPr="008E7380">
        <w:rPr>
          <w:bCs/>
          <w:sz w:val="28"/>
          <w:szCs w:val="28"/>
          <w:lang w:val="de-DE"/>
        </w:rPr>
        <w:t xml:space="preserve">         - Kết quả thực hiện chuyên đề “Nâng cao chất lượng giáo dục</w:t>
      </w:r>
      <w:r w:rsidR="00BB05A3" w:rsidRPr="008E7380">
        <w:rPr>
          <w:bCs/>
          <w:sz w:val="28"/>
          <w:szCs w:val="28"/>
          <w:lang w:val="de-DE"/>
        </w:rPr>
        <w:t xml:space="preserve"> </w:t>
      </w:r>
      <w:r w:rsidRPr="008E7380">
        <w:rPr>
          <w:spacing w:val="-4"/>
          <w:sz w:val="28"/>
          <w:szCs w:val="28"/>
          <w:lang w:val="de-DE"/>
        </w:rPr>
        <w:t>p</w:t>
      </w:r>
      <w:r w:rsidRPr="008E7380">
        <w:rPr>
          <w:spacing w:val="-4"/>
          <w:sz w:val="28"/>
          <w:szCs w:val="28"/>
          <w:lang w:val="vi-VN"/>
        </w:rPr>
        <w:t xml:space="preserve">hát triển vận động </w:t>
      </w:r>
      <w:r w:rsidRPr="008E7380">
        <w:rPr>
          <w:spacing w:val="-4"/>
          <w:sz w:val="28"/>
          <w:szCs w:val="28"/>
          <w:lang w:val="de-DE"/>
        </w:rPr>
        <w:t xml:space="preserve">cho </w:t>
      </w:r>
      <w:r w:rsidRPr="008E7380">
        <w:rPr>
          <w:spacing w:val="-4"/>
          <w:sz w:val="28"/>
          <w:szCs w:val="28"/>
          <w:lang w:val="vi-VN"/>
        </w:rPr>
        <w:t>trẻ</w:t>
      </w:r>
      <w:r w:rsidRPr="008E7380">
        <w:rPr>
          <w:spacing w:val="-4"/>
          <w:sz w:val="28"/>
          <w:szCs w:val="28"/>
          <w:lang w:val="de-DE"/>
        </w:rPr>
        <w:t xml:space="preserve"> trong trường Mầm non”</w:t>
      </w:r>
      <w:r w:rsidR="00BB05A3" w:rsidRPr="008E7380">
        <w:rPr>
          <w:spacing w:val="-4"/>
          <w:sz w:val="28"/>
          <w:szCs w:val="28"/>
          <w:lang w:val="de-DE"/>
        </w:rPr>
        <w:t xml:space="preserve"> </w:t>
      </w:r>
      <w:r w:rsidRPr="008E7380">
        <w:rPr>
          <w:spacing w:val="-4"/>
          <w:sz w:val="28"/>
          <w:szCs w:val="28"/>
          <w:lang w:val="de-DE"/>
        </w:rPr>
        <w:t>100% trẻ được trải nghiệm thực hành vận động trên sân vận động mi ni như: Thể d</w:t>
      </w:r>
      <w:r w:rsidR="00BB05A3" w:rsidRPr="008E7380">
        <w:rPr>
          <w:spacing w:val="-4"/>
          <w:sz w:val="28"/>
          <w:szCs w:val="28"/>
          <w:lang w:val="de-DE"/>
        </w:rPr>
        <w:t>ục, đá bóng, ném bóng, kéo co..</w:t>
      </w:r>
      <w:r w:rsidRPr="008E7380">
        <w:rPr>
          <w:spacing w:val="-4"/>
          <w:sz w:val="28"/>
          <w:szCs w:val="28"/>
          <w:lang w:val="de-DE"/>
        </w:rPr>
        <w:t>.</w:t>
      </w:r>
    </w:p>
    <w:p w14:paraId="446B111A" w14:textId="77777777" w:rsidR="000B508A" w:rsidRPr="008E7380" w:rsidRDefault="000B508A" w:rsidP="008E7380">
      <w:pPr>
        <w:spacing w:line="276" w:lineRule="auto"/>
        <w:jc w:val="both"/>
        <w:rPr>
          <w:sz w:val="28"/>
          <w:szCs w:val="28"/>
          <w:lang w:val="de-DE"/>
        </w:rPr>
      </w:pPr>
      <w:r w:rsidRPr="008E7380">
        <w:rPr>
          <w:sz w:val="28"/>
          <w:szCs w:val="28"/>
          <w:lang w:val="de-DE"/>
        </w:rPr>
        <w:t xml:space="preserve">         - Tổ chức</w:t>
      </w:r>
      <w:r w:rsidRPr="008E7380">
        <w:rPr>
          <w:sz w:val="28"/>
          <w:szCs w:val="28"/>
          <w:lang w:val="vi-VN"/>
        </w:rPr>
        <w:t xml:space="preserve"> triển khai chuyên đề</w:t>
      </w:r>
      <w:r w:rsidRPr="008E7380">
        <w:rPr>
          <w:sz w:val="28"/>
          <w:szCs w:val="28"/>
          <w:lang w:val="de-DE"/>
        </w:rPr>
        <w:t xml:space="preserve"> lý thuyết</w:t>
      </w:r>
      <w:r w:rsidR="00CC1BA5" w:rsidRPr="008E7380">
        <w:rPr>
          <w:sz w:val="28"/>
          <w:szCs w:val="28"/>
          <w:lang w:val="de-DE"/>
        </w:rPr>
        <w:t xml:space="preserve"> trực tuyến tại</w:t>
      </w:r>
      <w:r w:rsidRPr="008E7380">
        <w:rPr>
          <w:sz w:val="28"/>
          <w:szCs w:val="28"/>
          <w:lang w:val="de-DE"/>
        </w:rPr>
        <w:t xml:space="preserve"> trường về</w:t>
      </w:r>
      <w:r w:rsidRPr="008E7380">
        <w:rPr>
          <w:sz w:val="28"/>
          <w:szCs w:val="28"/>
          <w:lang w:val="vi-VN"/>
        </w:rPr>
        <w:t xml:space="preserve"> “</w:t>
      </w:r>
      <w:r w:rsidRPr="008E7380">
        <w:rPr>
          <w:sz w:val="28"/>
          <w:szCs w:val="28"/>
          <w:lang w:val="de-DE"/>
        </w:rPr>
        <w:t xml:space="preserve">Giáo dục </w:t>
      </w:r>
      <w:r w:rsidRPr="008E7380">
        <w:rPr>
          <w:sz w:val="28"/>
          <w:szCs w:val="28"/>
          <w:lang w:val="vi-VN"/>
        </w:rPr>
        <w:t>lấy trẻ làm trung tâm”;</w:t>
      </w:r>
      <w:r w:rsidR="00580545" w:rsidRPr="008E7380">
        <w:rPr>
          <w:sz w:val="28"/>
          <w:szCs w:val="28"/>
        </w:rPr>
        <w:t xml:space="preserve"> </w:t>
      </w:r>
      <w:r w:rsidRPr="008E7380">
        <w:rPr>
          <w:sz w:val="28"/>
          <w:szCs w:val="28"/>
          <w:lang w:val="de-DE"/>
        </w:rPr>
        <w:t>Chỉ đạo các lớp lồng ghép các nội dung</w:t>
      </w:r>
      <w:r w:rsidRPr="008E7380">
        <w:rPr>
          <w:sz w:val="28"/>
          <w:szCs w:val="28"/>
          <w:lang w:val="vi-VN"/>
        </w:rPr>
        <w:t xml:space="preserve">: </w:t>
      </w:r>
      <w:r w:rsidRPr="008E7380">
        <w:rPr>
          <w:sz w:val="28"/>
          <w:szCs w:val="28"/>
          <w:lang w:val="de-DE"/>
        </w:rPr>
        <w:t>G</w:t>
      </w:r>
      <w:r w:rsidRPr="008E7380">
        <w:rPr>
          <w:sz w:val="28"/>
          <w:szCs w:val="28"/>
          <w:lang w:val="vi-VN"/>
        </w:rPr>
        <w:t xml:space="preserve">iáo dục </w:t>
      </w:r>
      <w:r w:rsidR="00580545" w:rsidRPr="008E7380">
        <w:rPr>
          <w:sz w:val="28"/>
          <w:szCs w:val="28"/>
        </w:rPr>
        <w:t>A</w:t>
      </w:r>
      <w:r w:rsidRPr="008E7380">
        <w:rPr>
          <w:sz w:val="28"/>
          <w:szCs w:val="28"/>
          <w:lang w:val="vi-VN"/>
        </w:rPr>
        <w:t>n toàn giao thông</w:t>
      </w:r>
      <w:r w:rsidRPr="008E7380">
        <w:rPr>
          <w:sz w:val="28"/>
          <w:szCs w:val="28"/>
          <w:lang w:val="de-DE"/>
        </w:rPr>
        <w:t xml:space="preserve">; </w:t>
      </w:r>
      <w:r w:rsidR="00BB05A3" w:rsidRPr="008E7380">
        <w:rPr>
          <w:sz w:val="28"/>
          <w:szCs w:val="28"/>
          <w:lang w:val="de-DE"/>
        </w:rPr>
        <w:t xml:space="preserve">Giáo dục </w:t>
      </w:r>
      <w:r w:rsidR="00CC1BA5" w:rsidRPr="008E7380">
        <w:rPr>
          <w:sz w:val="28"/>
          <w:szCs w:val="28"/>
          <w:lang w:val="de-DE"/>
        </w:rPr>
        <w:t xml:space="preserve">trẻ </w:t>
      </w:r>
      <w:r w:rsidR="00BB05A3" w:rsidRPr="008E7380">
        <w:rPr>
          <w:sz w:val="28"/>
          <w:szCs w:val="28"/>
          <w:lang w:val="de-DE"/>
        </w:rPr>
        <w:t>làm quen chữ cái</w:t>
      </w:r>
      <w:r w:rsidR="00CC1BA5" w:rsidRPr="008E7380">
        <w:rPr>
          <w:sz w:val="28"/>
          <w:szCs w:val="28"/>
          <w:lang w:val="de-DE"/>
        </w:rPr>
        <w:t xml:space="preserve"> cho trẻ 5 tuổi và trẻ 4 tuổi</w:t>
      </w:r>
      <w:r w:rsidR="00BB05A3" w:rsidRPr="008E7380">
        <w:rPr>
          <w:sz w:val="28"/>
          <w:szCs w:val="28"/>
          <w:lang w:val="de-DE"/>
        </w:rPr>
        <w:t xml:space="preserve">, </w:t>
      </w:r>
      <w:r w:rsidRPr="008E7380">
        <w:rPr>
          <w:sz w:val="28"/>
          <w:szCs w:val="28"/>
          <w:lang w:val="de-DE"/>
        </w:rPr>
        <w:t xml:space="preserve">Giáo dục kỷ năng sống cho trẻ, </w:t>
      </w:r>
      <w:r w:rsidRPr="008E7380">
        <w:rPr>
          <w:sz w:val="28"/>
          <w:szCs w:val="28"/>
          <w:lang w:val="vi-VN"/>
        </w:rPr>
        <w:t xml:space="preserve">giáo </w:t>
      </w:r>
      <w:r w:rsidRPr="008E7380">
        <w:rPr>
          <w:spacing w:val="-6"/>
          <w:sz w:val="28"/>
          <w:szCs w:val="28"/>
          <w:lang w:val="vi-VN"/>
        </w:rPr>
        <w:t>dục bảo vệ môi trường; giáo dục sử dụng năng lượng tiết kiệm, hiệu quả và ứng dụng công nghệ thông tin</w:t>
      </w:r>
      <w:r w:rsidRPr="008E7380">
        <w:rPr>
          <w:sz w:val="28"/>
          <w:szCs w:val="28"/>
          <w:lang w:val="vi-VN"/>
        </w:rPr>
        <w:t>; giáo dục phòng ngừa ứng phó với biển đổi khí hậu trong trường mầm non; giáo dục về tài nguyên và môi trường biển, hải đảo vào CTGD mẫu giáo 5 tuổi</w:t>
      </w:r>
      <w:r w:rsidRPr="008E7380">
        <w:rPr>
          <w:sz w:val="28"/>
          <w:szCs w:val="28"/>
          <w:lang w:val="de-DE"/>
        </w:rPr>
        <w:t>;</w:t>
      </w:r>
    </w:p>
    <w:p w14:paraId="5A7BE5C4" w14:textId="6A96F78E" w:rsidR="00CA47EF" w:rsidRPr="008E7380" w:rsidRDefault="00CA47EF" w:rsidP="008E7380">
      <w:pPr>
        <w:spacing w:line="276" w:lineRule="auto"/>
        <w:jc w:val="both"/>
        <w:rPr>
          <w:sz w:val="28"/>
          <w:szCs w:val="28"/>
          <w:lang w:val="de-DE"/>
        </w:rPr>
      </w:pPr>
      <w:r w:rsidRPr="008E7380">
        <w:rPr>
          <w:sz w:val="28"/>
          <w:szCs w:val="28"/>
          <w:lang w:val="de-DE"/>
        </w:rPr>
        <w:tab/>
        <w:t>- Nhà trường đã triển khai dạy trẻ làm quen</w:t>
      </w:r>
      <w:r w:rsidR="00C32908">
        <w:rPr>
          <w:sz w:val="28"/>
          <w:szCs w:val="28"/>
          <w:lang w:val="de-DE"/>
        </w:rPr>
        <w:t xml:space="preserve"> Tiếng Anh cho trẻ</w:t>
      </w:r>
      <w:r w:rsidR="0058356F">
        <w:rPr>
          <w:sz w:val="28"/>
          <w:szCs w:val="28"/>
          <w:lang w:val="de-DE"/>
        </w:rPr>
        <w:t xml:space="preserve"> 3 tuổi,</w:t>
      </w:r>
      <w:r w:rsidR="00C32908">
        <w:rPr>
          <w:sz w:val="28"/>
          <w:szCs w:val="28"/>
          <w:lang w:val="de-DE"/>
        </w:rPr>
        <w:t xml:space="preserve"> </w:t>
      </w:r>
      <w:r w:rsidRPr="008E7380">
        <w:rPr>
          <w:sz w:val="28"/>
          <w:szCs w:val="28"/>
          <w:lang w:val="de-DE"/>
        </w:rPr>
        <w:t>4 tuổi và 5 tuổi trẻ hứng thú tích cực tham gia vào các hoạt động mà cô giáo truyền đạt, thuộc các từ, âm và hát được các bài hát đơn giản bằng tiếng anh</w:t>
      </w:r>
      <w:r w:rsidR="0059006C" w:rsidRPr="008E7380">
        <w:rPr>
          <w:sz w:val="28"/>
          <w:szCs w:val="28"/>
          <w:lang w:val="de-DE"/>
        </w:rPr>
        <w:t>,</w:t>
      </w:r>
      <w:r w:rsidRPr="008E7380">
        <w:rPr>
          <w:sz w:val="28"/>
          <w:szCs w:val="28"/>
          <w:lang w:val="de-DE"/>
        </w:rPr>
        <w:t xml:space="preserve"> phụ huynh tin tưởng và phối hợp tốt.</w:t>
      </w:r>
    </w:p>
    <w:p w14:paraId="5E2A6971" w14:textId="77777777" w:rsidR="000B508A" w:rsidRPr="008E7380" w:rsidRDefault="000B508A" w:rsidP="008E7380">
      <w:pPr>
        <w:spacing w:line="276" w:lineRule="auto"/>
        <w:ind w:firstLine="680"/>
        <w:jc w:val="both"/>
        <w:rPr>
          <w:sz w:val="28"/>
          <w:szCs w:val="28"/>
          <w:lang w:val="de-DE"/>
        </w:rPr>
      </w:pPr>
      <w:r w:rsidRPr="008E7380">
        <w:rPr>
          <w:sz w:val="28"/>
          <w:szCs w:val="28"/>
          <w:lang w:val="de-DE"/>
        </w:rPr>
        <w:t>- Kết quả đánh giá trực tiếp (Môi trường giáo dục lấy trẻ làm trung tâm): Nhà trường đã chỉ đạo triển khai x</w:t>
      </w:r>
      <w:r w:rsidRPr="008E7380">
        <w:rPr>
          <w:sz w:val="28"/>
          <w:szCs w:val="28"/>
          <w:lang w:val="vi-VN"/>
        </w:rPr>
        <w:t xml:space="preserve">ây dựng </w:t>
      </w:r>
      <w:r w:rsidRPr="008E7380">
        <w:rPr>
          <w:sz w:val="28"/>
          <w:szCs w:val="28"/>
          <w:lang w:val="de-DE"/>
        </w:rPr>
        <w:t xml:space="preserve">môi trường giáo dục lấy trẻ làm trung tâm hiệu quả như: </w:t>
      </w:r>
    </w:p>
    <w:p w14:paraId="1C1BFAB4" w14:textId="2157AFCD" w:rsidR="000B508A" w:rsidRPr="008E7380" w:rsidRDefault="00580545" w:rsidP="008E7380">
      <w:pPr>
        <w:spacing w:line="276" w:lineRule="auto"/>
        <w:ind w:firstLine="680"/>
        <w:jc w:val="both"/>
        <w:rPr>
          <w:sz w:val="28"/>
          <w:szCs w:val="28"/>
          <w:lang w:val="de-DE"/>
        </w:rPr>
      </w:pPr>
      <w:r w:rsidRPr="008E7380">
        <w:rPr>
          <w:sz w:val="28"/>
          <w:szCs w:val="28"/>
          <w:lang w:val="de-DE"/>
        </w:rPr>
        <w:t xml:space="preserve">+ </w:t>
      </w:r>
      <w:r w:rsidR="000B508A" w:rsidRPr="008E7380">
        <w:rPr>
          <w:sz w:val="28"/>
          <w:szCs w:val="28"/>
          <w:lang w:val="de-DE"/>
        </w:rPr>
        <w:t>Môi trường trong lớp: trang trí các góc phù theo hướng mở, mua sắm trang thiết bị, đồ dùng đồ chơi đảm bảo</w:t>
      </w:r>
      <w:r w:rsidR="00BB05A3" w:rsidRPr="008E7380">
        <w:rPr>
          <w:sz w:val="28"/>
          <w:szCs w:val="28"/>
          <w:lang w:val="de-DE"/>
        </w:rPr>
        <w:t xml:space="preserve"> theo T</w:t>
      </w:r>
      <w:r w:rsidR="000B508A" w:rsidRPr="008E7380">
        <w:rPr>
          <w:sz w:val="28"/>
          <w:szCs w:val="28"/>
          <w:lang w:val="de-DE"/>
        </w:rPr>
        <w:t>hông tư 3</w:t>
      </w:r>
      <w:r w:rsidR="00C8367F" w:rsidRPr="008E7380">
        <w:rPr>
          <w:sz w:val="28"/>
          <w:szCs w:val="28"/>
          <w:lang w:val="de-DE"/>
        </w:rPr>
        <w:t>4</w:t>
      </w:r>
      <w:r w:rsidR="000B508A" w:rsidRPr="008E7380">
        <w:rPr>
          <w:sz w:val="28"/>
          <w:szCs w:val="28"/>
          <w:lang w:val="de-DE"/>
        </w:rPr>
        <w:t xml:space="preserve">, chỉ đạo chuyên môn </w:t>
      </w:r>
      <w:r w:rsidR="00C8367F" w:rsidRPr="008E7380">
        <w:rPr>
          <w:sz w:val="28"/>
          <w:szCs w:val="28"/>
          <w:lang w:val="de-DE"/>
        </w:rPr>
        <w:t>phát động</w:t>
      </w:r>
      <w:r w:rsidR="000B508A" w:rsidRPr="008E7380">
        <w:rPr>
          <w:sz w:val="28"/>
          <w:szCs w:val="28"/>
          <w:lang w:val="de-DE"/>
        </w:rPr>
        <w:t xml:space="preserve"> làm đồ dùng, đồ chơi tự tạo phong phú, đa dạng, đảm bảo tính thẩm mỹ, an toàn cho trẻ sử dụng gây được sự hứng thú, hấp dẫn trẻ hoạt động vui chơi</w:t>
      </w:r>
      <w:r w:rsidR="003156A0" w:rsidRPr="008E7380">
        <w:rPr>
          <w:sz w:val="28"/>
          <w:szCs w:val="28"/>
          <w:lang w:val="de-DE"/>
        </w:rPr>
        <w:t xml:space="preserve">, </w:t>
      </w:r>
      <w:r w:rsidR="005A1F5F" w:rsidRPr="008E7380">
        <w:rPr>
          <w:sz w:val="28"/>
          <w:szCs w:val="28"/>
          <w:lang w:val="de-DE"/>
        </w:rPr>
        <w:t xml:space="preserve">môi trường ngoài lớp đã chú trọng tận dụng chân cầu thang và các </w:t>
      </w:r>
      <w:r w:rsidR="00693C80" w:rsidRPr="008E7380">
        <w:rPr>
          <w:sz w:val="28"/>
          <w:szCs w:val="28"/>
          <w:lang w:val="de-DE"/>
        </w:rPr>
        <w:t xml:space="preserve">mảng tường </w:t>
      </w:r>
      <w:r w:rsidR="003156A0" w:rsidRPr="008E7380">
        <w:rPr>
          <w:sz w:val="28"/>
          <w:szCs w:val="28"/>
          <w:lang w:val="de-DE"/>
        </w:rPr>
        <w:t>cắt dán các hình ảnh và xây dựng môi trường chữ cái lên các mảng tường các phòng học</w:t>
      </w:r>
      <w:r w:rsidR="000B508A" w:rsidRPr="008E7380">
        <w:rPr>
          <w:sz w:val="28"/>
          <w:szCs w:val="28"/>
          <w:lang w:val="de-DE"/>
        </w:rPr>
        <w:t>; để làm góc “Thư viện xanh“ góc  Siêu thị mi ni</w:t>
      </w:r>
      <w:r w:rsidR="003D5965" w:rsidRPr="008E7380">
        <w:rPr>
          <w:sz w:val="28"/>
          <w:szCs w:val="28"/>
          <w:lang w:val="de-DE"/>
        </w:rPr>
        <w:t>,</w:t>
      </w:r>
      <w:r w:rsidR="003156A0" w:rsidRPr="008E7380">
        <w:rPr>
          <w:sz w:val="28"/>
          <w:szCs w:val="28"/>
          <w:lang w:val="de-DE"/>
        </w:rPr>
        <w:t xml:space="preserve"> </w:t>
      </w:r>
      <w:r w:rsidR="000B508A" w:rsidRPr="008E7380">
        <w:rPr>
          <w:sz w:val="28"/>
          <w:szCs w:val="28"/>
          <w:lang w:val="de-DE"/>
        </w:rPr>
        <w:t>xây dựng khu vui chơi vận động mi ni, sân bóng, cây cảnh, hoa, vườn rau...tạo cảnh quan bên ngoài an toàn, thân thiện, đẹp mắt, tạo cho trẻ hoạt động trải nghiệm, gây ấn tượng cho phụ huynh và học sinh.</w:t>
      </w:r>
    </w:p>
    <w:p w14:paraId="786D9F62" w14:textId="77777777" w:rsidR="000B508A" w:rsidRPr="008E7380" w:rsidRDefault="000B508A" w:rsidP="008E7380">
      <w:pPr>
        <w:tabs>
          <w:tab w:val="left" w:pos="709"/>
        </w:tabs>
        <w:spacing w:line="276" w:lineRule="auto"/>
        <w:ind w:firstLine="680"/>
        <w:jc w:val="both"/>
        <w:rPr>
          <w:spacing w:val="4"/>
          <w:sz w:val="28"/>
          <w:szCs w:val="28"/>
          <w:lang w:val="vi-VN"/>
        </w:rPr>
      </w:pPr>
      <w:r w:rsidRPr="008E7380">
        <w:rPr>
          <w:spacing w:val="4"/>
          <w:sz w:val="28"/>
          <w:szCs w:val="28"/>
          <w:lang w:val="vi-VN"/>
        </w:rPr>
        <w:t>- Tăng cường phổ biến kiến thức chăm sóc giáo dục trẻ tại gia đình và cộng đồng:</w:t>
      </w:r>
    </w:p>
    <w:p w14:paraId="20886432" w14:textId="77777777" w:rsidR="000B508A" w:rsidRPr="008E7380" w:rsidRDefault="000B508A" w:rsidP="008E7380">
      <w:pPr>
        <w:tabs>
          <w:tab w:val="left" w:pos="709"/>
        </w:tabs>
        <w:spacing w:line="276" w:lineRule="auto"/>
        <w:ind w:firstLine="680"/>
        <w:jc w:val="both"/>
        <w:rPr>
          <w:spacing w:val="4"/>
          <w:sz w:val="28"/>
          <w:szCs w:val="28"/>
        </w:rPr>
      </w:pPr>
      <w:r w:rsidRPr="008E7380">
        <w:rPr>
          <w:spacing w:val="4"/>
          <w:sz w:val="28"/>
          <w:szCs w:val="28"/>
          <w:lang w:val="vi-VN"/>
        </w:rPr>
        <w:t>+ Công tác phối hợp liên ngành y tế, phụ nữ xã trong việc phổ biến kiến thức chăm sóc giáo dục trẻ tại gia đình và cộng đồng</w:t>
      </w:r>
      <w:r w:rsidRPr="008E7380">
        <w:rPr>
          <w:spacing w:val="4"/>
          <w:sz w:val="28"/>
          <w:szCs w:val="28"/>
        </w:rPr>
        <w:t>.</w:t>
      </w:r>
    </w:p>
    <w:p w14:paraId="57315215" w14:textId="77777777" w:rsidR="00D017BC" w:rsidRPr="001730E6" w:rsidRDefault="00D017BC" w:rsidP="008E7380">
      <w:pPr>
        <w:spacing w:line="276" w:lineRule="auto"/>
        <w:ind w:firstLine="720"/>
        <w:jc w:val="both"/>
        <w:rPr>
          <w:b/>
          <w:bCs/>
          <w:sz w:val="28"/>
        </w:rPr>
      </w:pPr>
      <w:r w:rsidRPr="001730E6">
        <w:rPr>
          <w:b/>
          <w:bCs/>
          <w:sz w:val="28"/>
        </w:rPr>
        <w:lastRenderedPageBreak/>
        <w:t>5. Xây dựng, phát triển đội ngũ CBQL, giáo viên và nhân</w:t>
      </w:r>
      <w:r w:rsidRPr="001730E6">
        <w:rPr>
          <w:b/>
          <w:bCs/>
          <w:spacing w:val="12"/>
          <w:sz w:val="28"/>
        </w:rPr>
        <w:t xml:space="preserve"> </w:t>
      </w:r>
      <w:r w:rsidRPr="001730E6">
        <w:rPr>
          <w:b/>
          <w:bCs/>
          <w:sz w:val="28"/>
        </w:rPr>
        <w:t>viên;</w:t>
      </w:r>
    </w:p>
    <w:p w14:paraId="1A26DDED" w14:textId="1B8EA242" w:rsidR="00BB05A3" w:rsidRPr="008E7380" w:rsidRDefault="00BB05A3" w:rsidP="008E7380">
      <w:pPr>
        <w:pStyle w:val="BodyText2"/>
        <w:spacing w:after="0" w:line="276" w:lineRule="auto"/>
        <w:ind w:firstLine="720"/>
        <w:rPr>
          <w:bCs/>
          <w:iCs/>
          <w:sz w:val="28"/>
          <w:szCs w:val="28"/>
          <w:lang w:val="de-DE"/>
        </w:rPr>
      </w:pPr>
      <w:r w:rsidRPr="008E7380">
        <w:rPr>
          <w:sz w:val="28"/>
          <w:szCs w:val="28"/>
          <w:lang w:val="de-DE"/>
        </w:rPr>
        <w:t>-  Tổng số CB</w:t>
      </w:r>
      <w:r w:rsidR="0058356F">
        <w:rPr>
          <w:sz w:val="28"/>
          <w:szCs w:val="28"/>
          <w:lang w:val="de-DE"/>
        </w:rPr>
        <w:t>,</w:t>
      </w:r>
      <w:r w:rsidRPr="008E7380">
        <w:rPr>
          <w:sz w:val="28"/>
          <w:szCs w:val="28"/>
          <w:lang w:val="de-DE"/>
        </w:rPr>
        <w:t>GV</w:t>
      </w:r>
      <w:r w:rsidR="0058356F">
        <w:rPr>
          <w:sz w:val="28"/>
          <w:szCs w:val="28"/>
          <w:lang w:val="de-DE"/>
        </w:rPr>
        <w:t>,</w:t>
      </w:r>
      <w:r w:rsidRPr="008E7380">
        <w:rPr>
          <w:sz w:val="28"/>
          <w:szCs w:val="28"/>
          <w:lang w:val="de-DE"/>
        </w:rPr>
        <w:t>NV:</w:t>
      </w:r>
      <w:r w:rsidR="00D14247">
        <w:rPr>
          <w:bCs/>
          <w:iCs/>
          <w:sz w:val="28"/>
          <w:szCs w:val="28"/>
          <w:lang w:val="de-DE"/>
        </w:rPr>
        <w:t xml:space="preserve"> </w:t>
      </w:r>
      <w:r w:rsidR="0058356F">
        <w:rPr>
          <w:bCs/>
          <w:iCs/>
          <w:sz w:val="28"/>
          <w:szCs w:val="28"/>
          <w:lang w:val="de-DE"/>
        </w:rPr>
        <w:t>38</w:t>
      </w:r>
      <w:r w:rsidRPr="008E7380">
        <w:rPr>
          <w:bCs/>
          <w:iCs/>
          <w:sz w:val="28"/>
          <w:szCs w:val="28"/>
          <w:lang w:val="de-DE"/>
        </w:rPr>
        <w:t>;  tro</w:t>
      </w:r>
      <w:r w:rsidR="00D14247">
        <w:rPr>
          <w:bCs/>
          <w:iCs/>
          <w:sz w:val="28"/>
          <w:szCs w:val="28"/>
          <w:lang w:val="de-DE"/>
        </w:rPr>
        <w:t xml:space="preserve">ng đó CBQL: 03;  GV giảng dạy: </w:t>
      </w:r>
      <w:r w:rsidR="0058356F">
        <w:rPr>
          <w:bCs/>
          <w:iCs/>
          <w:sz w:val="28"/>
          <w:szCs w:val="28"/>
          <w:lang w:val="de-DE"/>
        </w:rPr>
        <w:t>27</w:t>
      </w:r>
      <w:r w:rsidR="00D14247">
        <w:rPr>
          <w:bCs/>
          <w:iCs/>
          <w:sz w:val="28"/>
          <w:szCs w:val="28"/>
          <w:lang w:val="de-DE"/>
        </w:rPr>
        <w:t xml:space="preserve">;  nhân viên: </w:t>
      </w:r>
      <w:r w:rsidR="0058356F">
        <w:rPr>
          <w:bCs/>
          <w:iCs/>
          <w:sz w:val="28"/>
          <w:szCs w:val="28"/>
          <w:lang w:val="de-DE"/>
        </w:rPr>
        <w:t>08</w:t>
      </w:r>
      <w:r w:rsidRPr="008E7380">
        <w:rPr>
          <w:bCs/>
          <w:iCs/>
          <w:sz w:val="28"/>
          <w:szCs w:val="28"/>
          <w:lang w:val="de-DE"/>
        </w:rPr>
        <w:t xml:space="preserve"> người  tron</w:t>
      </w:r>
      <w:r w:rsidR="00D14247">
        <w:rPr>
          <w:bCs/>
          <w:iCs/>
          <w:sz w:val="28"/>
          <w:szCs w:val="28"/>
          <w:lang w:val="de-DE"/>
        </w:rPr>
        <w:t>g đó: NV kế toán 01, cô nuôi: 0</w:t>
      </w:r>
      <w:r w:rsidR="0058356F">
        <w:rPr>
          <w:bCs/>
          <w:iCs/>
          <w:sz w:val="28"/>
          <w:szCs w:val="28"/>
          <w:lang w:val="de-DE"/>
        </w:rPr>
        <w:t>6</w:t>
      </w:r>
      <w:r w:rsidRPr="008E7380">
        <w:rPr>
          <w:bCs/>
          <w:iCs/>
          <w:sz w:val="28"/>
          <w:szCs w:val="28"/>
          <w:lang w:val="de-DE"/>
        </w:rPr>
        <w:t>, Bảo vệ 01.</w:t>
      </w:r>
    </w:p>
    <w:p w14:paraId="601C8EF5" w14:textId="2D17975A" w:rsidR="00BB05A3" w:rsidRPr="008E7380" w:rsidRDefault="00BB05A3" w:rsidP="008E7380">
      <w:pPr>
        <w:pStyle w:val="BodyText2"/>
        <w:spacing w:after="0" w:line="276" w:lineRule="auto"/>
        <w:ind w:firstLine="720"/>
        <w:rPr>
          <w:bCs/>
          <w:iCs/>
          <w:sz w:val="28"/>
          <w:szCs w:val="28"/>
          <w:lang w:val="de-DE"/>
        </w:rPr>
      </w:pPr>
      <w:r w:rsidRPr="008E7380">
        <w:rPr>
          <w:bCs/>
          <w:iCs/>
          <w:sz w:val="28"/>
          <w:szCs w:val="28"/>
          <w:lang w:val="de-DE"/>
        </w:rPr>
        <w:t>+ Tổng số người đã</w:t>
      </w:r>
      <w:r w:rsidR="00D14247">
        <w:rPr>
          <w:bCs/>
          <w:iCs/>
          <w:sz w:val="28"/>
          <w:szCs w:val="28"/>
          <w:lang w:val="de-DE"/>
        </w:rPr>
        <w:t xml:space="preserve"> được biên chế: 3</w:t>
      </w:r>
      <w:r w:rsidR="0058356F">
        <w:rPr>
          <w:bCs/>
          <w:iCs/>
          <w:sz w:val="28"/>
          <w:szCs w:val="28"/>
          <w:lang w:val="de-DE"/>
        </w:rPr>
        <w:t>0</w:t>
      </w:r>
      <w:r w:rsidRPr="008E7380">
        <w:rPr>
          <w:bCs/>
          <w:iCs/>
          <w:sz w:val="28"/>
          <w:szCs w:val="28"/>
          <w:lang w:val="de-DE"/>
        </w:rPr>
        <w:t xml:space="preserve">,  </w:t>
      </w:r>
      <w:r w:rsidR="00D14247">
        <w:rPr>
          <w:bCs/>
          <w:iCs/>
          <w:sz w:val="28"/>
          <w:szCs w:val="28"/>
          <w:lang w:val="de-DE"/>
        </w:rPr>
        <w:t xml:space="preserve">trong đó CBQL: 03; giáo viên: </w:t>
      </w:r>
      <w:r w:rsidR="0058356F">
        <w:rPr>
          <w:bCs/>
          <w:iCs/>
          <w:sz w:val="28"/>
          <w:szCs w:val="28"/>
          <w:lang w:val="de-DE"/>
        </w:rPr>
        <w:t>27.</w:t>
      </w:r>
      <w:r w:rsidR="00C31F33">
        <w:rPr>
          <w:bCs/>
          <w:iCs/>
          <w:sz w:val="28"/>
          <w:szCs w:val="28"/>
          <w:lang w:val="de-DE"/>
        </w:rPr>
        <w:t xml:space="preserve"> </w:t>
      </w:r>
    </w:p>
    <w:p w14:paraId="42A5403E" w14:textId="77777777" w:rsidR="00BB05A3" w:rsidRDefault="00BB05A3" w:rsidP="008E7380">
      <w:pPr>
        <w:pStyle w:val="BodyText2"/>
        <w:spacing w:after="0" w:line="276" w:lineRule="auto"/>
        <w:ind w:firstLine="720"/>
        <w:rPr>
          <w:bCs/>
          <w:iCs/>
          <w:sz w:val="28"/>
          <w:szCs w:val="28"/>
          <w:lang w:val="de-DE"/>
        </w:rPr>
      </w:pPr>
      <w:r w:rsidRPr="008E7380">
        <w:rPr>
          <w:bCs/>
          <w:iCs/>
          <w:sz w:val="28"/>
          <w:szCs w:val="28"/>
          <w:lang w:val="de-DE"/>
        </w:rPr>
        <w:t xml:space="preserve">+ Số giáo viên được tuyển dụng trong học năm học: </w:t>
      </w:r>
      <w:r w:rsidR="0059006C" w:rsidRPr="008E7380">
        <w:rPr>
          <w:bCs/>
          <w:iCs/>
          <w:sz w:val="28"/>
          <w:szCs w:val="28"/>
          <w:lang w:val="de-DE"/>
        </w:rPr>
        <w:t>0</w:t>
      </w:r>
    </w:p>
    <w:p w14:paraId="5443EB4C" w14:textId="1FF0D180" w:rsidR="0058356F" w:rsidRPr="008E7380" w:rsidRDefault="0058356F" w:rsidP="008E7380">
      <w:pPr>
        <w:pStyle w:val="BodyText2"/>
        <w:spacing w:after="0" w:line="276" w:lineRule="auto"/>
        <w:ind w:firstLine="720"/>
        <w:rPr>
          <w:bCs/>
          <w:iCs/>
          <w:sz w:val="28"/>
          <w:szCs w:val="28"/>
          <w:lang w:val="de-DE"/>
        </w:rPr>
      </w:pPr>
      <w:r>
        <w:rPr>
          <w:bCs/>
          <w:iCs/>
          <w:sz w:val="28"/>
          <w:szCs w:val="28"/>
          <w:lang w:val="de-DE"/>
        </w:rPr>
        <w:t>+ Nhân viên kế toán: 01(hợp đồng thị xã)</w:t>
      </w:r>
    </w:p>
    <w:p w14:paraId="589E724C" w14:textId="5F194038" w:rsidR="00BB05A3" w:rsidRPr="008E7380" w:rsidRDefault="00D14247" w:rsidP="008E7380">
      <w:pPr>
        <w:pStyle w:val="BodyText2"/>
        <w:spacing w:after="0" w:line="276" w:lineRule="auto"/>
        <w:ind w:firstLine="720"/>
        <w:rPr>
          <w:bCs/>
          <w:iCs/>
          <w:sz w:val="28"/>
          <w:szCs w:val="28"/>
          <w:lang w:val="de-DE"/>
        </w:rPr>
      </w:pPr>
      <w:r>
        <w:rPr>
          <w:bCs/>
          <w:iCs/>
          <w:sz w:val="28"/>
          <w:szCs w:val="28"/>
          <w:lang w:val="de-DE"/>
        </w:rPr>
        <w:t>+ Nhân viên nuôi dưỡng: 09</w:t>
      </w:r>
      <w:r w:rsidR="00BB05A3" w:rsidRPr="008E7380">
        <w:rPr>
          <w:bCs/>
          <w:iCs/>
          <w:sz w:val="28"/>
          <w:szCs w:val="28"/>
          <w:lang w:val="de-DE"/>
        </w:rPr>
        <w:t xml:space="preserve"> (hợp đồng trường)</w:t>
      </w:r>
    </w:p>
    <w:p w14:paraId="5193BD67" w14:textId="77777777" w:rsidR="00BB05A3" w:rsidRPr="008E7380" w:rsidRDefault="00BB05A3" w:rsidP="008E7380">
      <w:pPr>
        <w:pStyle w:val="BodyText2"/>
        <w:spacing w:after="0" w:line="276" w:lineRule="auto"/>
        <w:ind w:firstLine="720"/>
        <w:rPr>
          <w:bCs/>
          <w:iCs/>
          <w:sz w:val="28"/>
          <w:szCs w:val="28"/>
          <w:lang w:val="de-DE"/>
        </w:rPr>
      </w:pPr>
      <w:r w:rsidRPr="008E7380">
        <w:rPr>
          <w:bCs/>
          <w:iCs/>
          <w:sz w:val="28"/>
          <w:szCs w:val="28"/>
          <w:lang w:val="de-DE"/>
        </w:rPr>
        <w:t>+ Nhân viên bảo vệ: 01 (hợp đồng trường)</w:t>
      </w:r>
    </w:p>
    <w:p w14:paraId="2BD5F28F" w14:textId="77777777" w:rsidR="00BB05A3" w:rsidRPr="008E7380" w:rsidRDefault="00BB05A3" w:rsidP="008E7380">
      <w:pPr>
        <w:pStyle w:val="BodyText2"/>
        <w:spacing w:after="0" w:line="276" w:lineRule="auto"/>
        <w:ind w:firstLine="720"/>
        <w:rPr>
          <w:sz w:val="28"/>
          <w:szCs w:val="28"/>
          <w:lang w:val="de-DE"/>
        </w:rPr>
      </w:pPr>
      <w:r w:rsidRPr="008E7380">
        <w:rPr>
          <w:sz w:val="28"/>
          <w:szCs w:val="28"/>
          <w:lang w:val="de-DE"/>
        </w:rPr>
        <w:t>-  Trình độ đào tạo chuyên môn.</w:t>
      </w:r>
    </w:p>
    <w:p w14:paraId="49C71F21" w14:textId="42D8198F" w:rsidR="00BB05A3" w:rsidRPr="008E7380" w:rsidRDefault="00BB05A3" w:rsidP="008E7380">
      <w:pPr>
        <w:pStyle w:val="BodyText2"/>
        <w:spacing w:after="0" w:line="276" w:lineRule="auto"/>
        <w:ind w:firstLine="720"/>
        <w:rPr>
          <w:bCs/>
          <w:iCs/>
          <w:szCs w:val="28"/>
          <w:lang w:val="de-DE"/>
        </w:rPr>
      </w:pPr>
      <w:r w:rsidRPr="0058356F">
        <w:rPr>
          <w:iCs/>
          <w:sz w:val="28"/>
          <w:szCs w:val="28"/>
          <w:lang w:val="de-DE"/>
        </w:rPr>
        <w:t>+ T</w:t>
      </w:r>
      <w:r w:rsidR="0058356F" w:rsidRPr="0058356F">
        <w:rPr>
          <w:iCs/>
          <w:sz w:val="28"/>
          <w:szCs w:val="28"/>
          <w:lang w:val="de-DE"/>
        </w:rPr>
        <w:t>ổng số</w:t>
      </w:r>
      <w:r w:rsidRPr="0058356F">
        <w:rPr>
          <w:iCs/>
          <w:sz w:val="28"/>
          <w:szCs w:val="28"/>
          <w:lang w:val="de-DE"/>
        </w:rPr>
        <w:t xml:space="preserve"> cán bộ quản lý</w:t>
      </w:r>
      <w:r w:rsidRPr="008E7380">
        <w:rPr>
          <w:sz w:val="28"/>
          <w:szCs w:val="28"/>
          <w:lang w:val="de-DE"/>
        </w:rPr>
        <w:t>:  03 , trên chuẩn:  03, tỷ lệ: 100%</w:t>
      </w:r>
    </w:p>
    <w:p w14:paraId="77022441" w14:textId="18F3A5E0" w:rsidR="00BB05A3" w:rsidRPr="008E7380" w:rsidRDefault="00BB05A3" w:rsidP="008E7380">
      <w:pPr>
        <w:spacing w:line="276" w:lineRule="auto"/>
        <w:rPr>
          <w:bCs/>
          <w:iCs/>
          <w:sz w:val="28"/>
          <w:szCs w:val="28"/>
          <w:lang w:val="de-DE"/>
        </w:rPr>
      </w:pPr>
      <w:r w:rsidRPr="008E7380">
        <w:rPr>
          <w:bCs/>
          <w:iCs/>
          <w:sz w:val="28"/>
          <w:szCs w:val="28"/>
          <w:lang w:val="de-DE"/>
        </w:rPr>
        <w:t xml:space="preserve">         </w:t>
      </w:r>
      <w:r w:rsidR="002011DC" w:rsidRPr="008E7380">
        <w:rPr>
          <w:bCs/>
          <w:iCs/>
          <w:sz w:val="28"/>
          <w:szCs w:val="28"/>
          <w:lang w:val="de-DE"/>
        </w:rPr>
        <w:tab/>
      </w:r>
      <w:r w:rsidR="00D14247">
        <w:rPr>
          <w:bCs/>
          <w:iCs/>
          <w:sz w:val="28"/>
          <w:szCs w:val="28"/>
          <w:lang w:val="de-DE"/>
        </w:rPr>
        <w:t>Trong đó: Thạc sỹ: 0,  ĐH: 03</w:t>
      </w:r>
      <w:r w:rsidRPr="008E7380">
        <w:rPr>
          <w:bCs/>
          <w:iCs/>
          <w:sz w:val="28"/>
          <w:szCs w:val="28"/>
          <w:lang w:val="de-DE"/>
        </w:rPr>
        <w:t>.</w:t>
      </w:r>
      <w:r w:rsidR="00180E72" w:rsidRPr="008E7380">
        <w:rPr>
          <w:bCs/>
          <w:iCs/>
          <w:sz w:val="28"/>
          <w:szCs w:val="28"/>
          <w:lang w:val="de-DE"/>
        </w:rPr>
        <w:t xml:space="preserve">  </w:t>
      </w:r>
      <w:r w:rsidRPr="008E7380">
        <w:rPr>
          <w:bCs/>
          <w:iCs/>
          <w:sz w:val="28"/>
          <w:szCs w:val="28"/>
          <w:lang w:val="de-DE"/>
        </w:rPr>
        <w:t xml:space="preserve">Số biên chế: 03; số chưa được biên chế: 0 </w:t>
      </w:r>
    </w:p>
    <w:p w14:paraId="2835C7B4" w14:textId="78F7FE5B" w:rsidR="00BB05A3" w:rsidRPr="008E7380" w:rsidRDefault="00BB05A3" w:rsidP="008E7380">
      <w:pPr>
        <w:spacing w:line="276" w:lineRule="auto"/>
        <w:ind w:firstLine="720"/>
        <w:rPr>
          <w:bCs/>
          <w:iCs/>
          <w:sz w:val="28"/>
          <w:szCs w:val="28"/>
          <w:lang w:val="de-DE"/>
        </w:rPr>
      </w:pPr>
      <w:r w:rsidRPr="0058356F">
        <w:rPr>
          <w:bCs/>
          <w:sz w:val="28"/>
          <w:szCs w:val="28"/>
          <w:lang w:val="de-DE"/>
        </w:rPr>
        <w:t>+ T</w:t>
      </w:r>
      <w:r w:rsidR="0058356F" w:rsidRPr="0058356F">
        <w:rPr>
          <w:bCs/>
          <w:sz w:val="28"/>
          <w:szCs w:val="28"/>
          <w:lang w:val="de-DE"/>
        </w:rPr>
        <w:t xml:space="preserve">ổng số giáo viên </w:t>
      </w:r>
      <w:r w:rsidRPr="0058356F">
        <w:rPr>
          <w:bCs/>
          <w:sz w:val="28"/>
          <w:szCs w:val="28"/>
          <w:lang w:val="de-DE"/>
        </w:rPr>
        <w:t>giảng dạy</w:t>
      </w:r>
      <w:r w:rsidR="00F214AC">
        <w:rPr>
          <w:bCs/>
          <w:iCs/>
          <w:sz w:val="28"/>
          <w:szCs w:val="28"/>
          <w:lang w:val="de-DE"/>
        </w:rPr>
        <w:t xml:space="preserve">: </w:t>
      </w:r>
      <w:r w:rsidR="0058356F">
        <w:rPr>
          <w:bCs/>
          <w:iCs/>
          <w:sz w:val="28"/>
          <w:szCs w:val="28"/>
          <w:lang w:val="de-DE"/>
        </w:rPr>
        <w:t>27</w:t>
      </w:r>
      <w:r w:rsidRPr="008E7380">
        <w:rPr>
          <w:bCs/>
          <w:iCs/>
          <w:sz w:val="28"/>
          <w:szCs w:val="28"/>
          <w:lang w:val="de-DE"/>
        </w:rPr>
        <w:t xml:space="preserve">; Trên chuẩn: </w:t>
      </w:r>
      <w:r w:rsidR="0058356F">
        <w:rPr>
          <w:bCs/>
          <w:iCs/>
          <w:sz w:val="28"/>
          <w:szCs w:val="28"/>
          <w:lang w:val="de-DE"/>
        </w:rPr>
        <w:t>27/27</w:t>
      </w:r>
      <w:r w:rsidRPr="008E7380">
        <w:rPr>
          <w:bCs/>
          <w:iCs/>
          <w:sz w:val="28"/>
          <w:szCs w:val="28"/>
          <w:lang w:val="de-DE"/>
        </w:rPr>
        <w:t xml:space="preserve"> tỷ lệ: </w:t>
      </w:r>
      <w:r w:rsidR="00CE51BC">
        <w:rPr>
          <w:bCs/>
          <w:iCs/>
          <w:sz w:val="28"/>
          <w:szCs w:val="28"/>
          <w:lang w:val="de-DE"/>
        </w:rPr>
        <w:t>90</w:t>
      </w:r>
      <w:r w:rsidRPr="008E7380">
        <w:rPr>
          <w:bCs/>
          <w:iCs/>
          <w:sz w:val="28"/>
          <w:szCs w:val="28"/>
          <w:lang w:val="de-DE"/>
        </w:rPr>
        <w:t>%</w:t>
      </w:r>
    </w:p>
    <w:p w14:paraId="323B020F" w14:textId="3BFF5C58" w:rsidR="008A1169" w:rsidRPr="008E7380" w:rsidRDefault="0033506F" w:rsidP="008E7380">
      <w:pPr>
        <w:spacing w:line="276" w:lineRule="auto"/>
        <w:rPr>
          <w:bCs/>
          <w:iCs/>
          <w:sz w:val="28"/>
          <w:szCs w:val="28"/>
          <w:lang w:val="de-DE"/>
        </w:rPr>
      </w:pPr>
      <w:r w:rsidRPr="008E7380">
        <w:rPr>
          <w:bCs/>
          <w:iCs/>
          <w:sz w:val="28"/>
          <w:szCs w:val="28"/>
          <w:lang w:val="de-DE"/>
        </w:rPr>
        <w:t xml:space="preserve">          </w:t>
      </w:r>
      <w:r w:rsidR="004848A1">
        <w:rPr>
          <w:bCs/>
          <w:iCs/>
          <w:sz w:val="28"/>
          <w:szCs w:val="28"/>
          <w:lang w:val="de-DE"/>
        </w:rPr>
        <w:t xml:space="preserve">                 </w:t>
      </w:r>
      <w:r w:rsidRPr="008E7380">
        <w:rPr>
          <w:bCs/>
          <w:iCs/>
          <w:sz w:val="28"/>
          <w:szCs w:val="28"/>
          <w:lang w:val="de-DE"/>
        </w:rPr>
        <w:t>Trong đó: ĐH:</w:t>
      </w:r>
      <w:r w:rsidR="00BB05A3" w:rsidRPr="008E7380">
        <w:rPr>
          <w:bCs/>
          <w:iCs/>
          <w:sz w:val="28"/>
          <w:szCs w:val="28"/>
          <w:lang w:val="de-DE"/>
        </w:rPr>
        <w:t xml:space="preserve"> </w:t>
      </w:r>
      <w:r w:rsidR="004D0E87">
        <w:rPr>
          <w:bCs/>
          <w:iCs/>
          <w:sz w:val="28"/>
          <w:szCs w:val="28"/>
          <w:lang w:val="de-DE"/>
        </w:rPr>
        <w:t>27</w:t>
      </w:r>
      <w:r w:rsidRPr="008E7380">
        <w:rPr>
          <w:bCs/>
          <w:iCs/>
          <w:sz w:val="28"/>
          <w:szCs w:val="28"/>
          <w:lang w:val="de-DE"/>
        </w:rPr>
        <w:t xml:space="preserve"> ; CĐ:</w:t>
      </w:r>
      <w:r w:rsidR="00BB05A3" w:rsidRPr="008E7380">
        <w:rPr>
          <w:bCs/>
          <w:iCs/>
          <w:sz w:val="28"/>
          <w:szCs w:val="28"/>
          <w:lang w:val="de-DE"/>
        </w:rPr>
        <w:t xml:space="preserve"> </w:t>
      </w:r>
      <w:r w:rsidR="0058356F">
        <w:rPr>
          <w:bCs/>
          <w:iCs/>
          <w:sz w:val="28"/>
          <w:szCs w:val="28"/>
          <w:lang w:val="de-DE"/>
        </w:rPr>
        <w:t>0</w:t>
      </w:r>
      <w:r w:rsidRPr="008E7380">
        <w:rPr>
          <w:bCs/>
          <w:iCs/>
          <w:sz w:val="28"/>
          <w:szCs w:val="28"/>
          <w:lang w:val="de-DE"/>
        </w:rPr>
        <w:t>; T</w:t>
      </w:r>
      <w:r w:rsidR="00716605" w:rsidRPr="008E7380">
        <w:rPr>
          <w:bCs/>
          <w:iCs/>
          <w:sz w:val="28"/>
          <w:szCs w:val="28"/>
          <w:lang w:val="de-DE"/>
        </w:rPr>
        <w:t>C</w:t>
      </w:r>
      <w:r w:rsidR="004D0E87">
        <w:rPr>
          <w:bCs/>
          <w:iCs/>
          <w:sz w:val="28"/>
          <w:szCs w:val="28"/>
          <w:lang w:val="de-DE"/>
        </w:rPr>
        <w:t xml:space="preserve">: 0 ; Số biên chế: </w:t>
      </w:r>
      <w:r w:rsidR="0058356F">
        <w:rPr>
          <w:bCs/>
          <w:iCs/>
          <w:sz w:val="28"/>
          <w:szCs w:val="28"/>
          <w:lang w:val="de-DE"/>
        </w:rPr>
        <w:t>27</w:t>
      </w:r>
      <w:r w:rsidRPr="008E7380">
        <w:rPr>
          <w:bCs/>
          <w:iCs/>
          <w:sz w:val="28"/>
          <w:szCs w:val="28"/>
          <w:lang w:val="de-DE"/>
        </w:rPr>
        <w:t xml:space="preserve">; </w:t>
      </w:r>
    </w:p>
    <w:p w14:paraId="1CCABFBC" w14:textId="58C1F9BF" w:rsidR="00BB05A3" w:rsidRPr="0058356F" w:rsidRDefault="008A1169" w:rsidP="008E7380">
      <w:pPr>
        <w:spacing w:line="276" w:lineRule="auto"/>
        <w:rPr>
          <w:bCs/>
          <w:sz w:val="28"/>
          <w:szCs w:val="28"/>
          <w:lang w:val="de-DE"/>
        </w:rPr>
      </w:pPr>
      <w:r w:rsidRPr="008E7380">
        <w:rPr>
          <w:bCs/>
          <w:iCs/>
          <w:sz w:val="28"/>
          <w:szCs w:val="28"/>
          <w:lang w:val="de-DE"/>
        </w:rPr>
        <w:t xml:space="preserve">        </w:t>
      </w:r>
      <w:r w:rsidR="00571614" w:rsidRPr="008E7380">
        <w:rPr>
          <w:bCs/>
          <w:i/>
          <w:iCs/>
          <w:sz w:val="28"/>
          <w:szCs w:val="28"/>
          <w:lang w:val="de-DE"/>
        </w:rPr>
        <w:t xml:space="preserve">  </w:t>
      </w:r>
      <w:r w:rsidR="00BB05A3" w:rsidRPr="0058356F">
        <w:rPr>
          <w:bCs/>
          <w:sz w:val="28"/>
          <w:szCs w:val="28"/>
          <w:lang w:val="de-DE"/>
        </w:rPr>
        <w:t>+ T</w:t>
      </w:r>
      <w:r w:rsidR="0058356F" w:rsidRPr="0058356F">
        <w:rPr>
          <w:bCs/>
          <w:sz w:val="28"/>
          <w:szCs w:val="28"/>
          <w:lang w:val="de-DE"/>
        </w:rPr>
        <w:t>ổng số giáo viên</w:t>
      </w:r>
      <w:r w:rsidR="00BB05A3" w:rsidRPr="0058356F">
        <w:rPr>
          <w:bCs/>
          <w:sz w:val="28"/>
          <w:szCs w:val="28"/>
          <w:lang w:val="de-DE"/>
        </w:rPr>
        <w:t xml:space="preserve"> dạy 5 tuổi</w:t>
      </w:r>
      <w:r w:rsidR="0033506F" w:rsidRPr="0058356F">
        <w:rPr>
          <w:bCs/>
          <w:sz w:val="28"/>
          <w:szCs w:val="28"/>
          <w:lang w:val="de-DE"/>
        </w:rPr>
        <w:t xml:space="preserve">: </w:t>
      </w:r>
      <w:r w:rsidR="0058356F">
        <w:rPr>
          <w:bCs/>
          <w:sz w:val="28"/>
          <w:szCs w:val="28"/>
          <w:lang w:val="de-DE"/>
        </w:rPr>
        <w:t>06</w:t>
      </w:r>
      <w:r w:rsidR="00BB05A3" w:rsidRPr="0058356F">
        <w:rPr>
          <w:bCs/>
          <w:sz w:val="28"/>
          <w:szCs w:val="28"/>
          <w:lang w:val="de-DE"/>
        </w:rPr>
        <w:t xml:space="preserve">, </w:t>
      </w:r>
      <w:r w:rsidR="0033506F" w:rsidRPr="0058356F">
        <w:rPr>
          <w:bCs/>
          <w:sz w:val="28"/>
          <w:szCs w:val="28"/>
          <w:lang w:val="de-DE"/>
        </w:rPr>
        <w:t xml:space="preserve">đạt </w:t>
      </w:r>
      <w:r w:rsidR="0058356F">
        <w:rPr>
          <w:bCs/>
          <w:sz w:val="28"/>
          <w:szCs w:val="28"/>
          <w:lang w:val="de-DE"/>
        </w:rPr>
        <w:t xml:space="preserve">trên </w:t>
      </w:r>
      <w:r w:rsidR="0033506F" w:rsidRPr="0058356F">
        <w:rPr>
          <w:bCs/>
          <w:sz w:val="28"/>
          <w:szCs w:val="28"/>
          <w:lang w:val="de-DE"/>
        </w:rPr>
        <w:t xml:space="preserve">chuẩn </w:t>
      </w:r>
      <w:r w:rsidR="00716605" w:rsidRPr="0058356F">
        <w:rPr>
          <w:bCs/>
          <w:sz w:val="28"/>
          <w:szCs w:val="28"/>
          <w:lang w:val="de-DE"/>
        </w:rPr>
        <w:t>100%</w:t>
      </w:r>
      <w:r w:rsidR="0058356F">
        <w:rPr>
          <w:bCs/>
          <w:sz w:val="28"/>
          <w:szCs w:val="28"/>
          <w:lang w:val="de-DE"/>
        </w:rPr>
        <w:t>;</w:t>
      </w:r>
    </w:p>
    <w:p w14:paraId="292A514F" w14:textId="30D8CC85" w:rsidR="00BB05A3" w:rsidRPr="008E7380" w:rsidRDefault="00BB05A3" w:rsidP="008E7380">
      <w:pPr>
        <w:spacing w:line="276" w:lineRule="auto"/>
        <w:rPr>
          <w:bCs/>
          <w:iCs/>
          <w:sz w:val="28"/>
          <w:szCs w:val="28"/>
          <w:lang w:val="de-DE"/>
        </w:rPr>
      </w:pPr>
      <w:r w:rsidRPr="008E7380">
        <w:rPr>
          <w:bCs/>
          <w:iCs/>
          <w:sz w:val="28"/>
          <w:szCs w:val="28"/>
          <w:lang w:val="de-DE"/>
        </w:rPr>
        <w:t xml:space="preserve">         </w:t>
      </w:r>
      <w:r w:rsidR="00571614" w:rsidRPr="008E7380">
        <w:rPr>
          <w:bCs/>
          <w:iCs/>
          <w:sz w:val="28"/>
          <w:szCs w:val="28"/>
          <w:lang w:val="de-DE"/>
        </w:rPr>
        <w:t xml:space="preserve"> </w:t>
      </w:r>
      <w:r w:rsidRPr="008E7380">
        <w:rPr>
          <w:bCs/>
          <w:iCs/>
          <w:sz w:val="28"/>
          <w:szCs w:val="28"/>
          <w:lang w:val="de-DE"/>
        </w:rPr>
        <w:t xml:space="preserve">Trong đó: ĐH: </w:t>
      </w:r>
      <w:r w:rsidR="00CE51BC">
        <w:rPr>
          <w:bCs/>
          <w:iCs/>
          <w:sz w:val="28"/>
          <w:szCs w:val="28"/>
          <w:lang w:val="de-DE"/>
        </w:rPr>
        <w:t>10</w:t>
      </w:r>
      <w:r w:rsidRPr="008E7380">
        <w:rPr>
          <w:bCs/>
          <w:iCs/>
          <w:sz w:val="28"/>
          <w:szCs w:val="28"/>
          <w:lang w:val="de-DE"/>
        </w:rPr>
        <w:t xml:space="preserve">; CĐ: 0; </w:t>
      </w:r>
      <w:r w:rsidR="000E282B" w:rsidRPr="008E7380">
        <w:rPr>
          <w:bCs/>
          <w:iCs/>
          <w:sz w:val="28"/>
          <w:szCs w:val="28"/>
          <w:lang w:val="de-DE"/>
        </w:rPr>
        <w:t xml:space="preserve"> số biên chế: </w:t>
      </w:r>
      <w:r w:rsidR="00CE51BC">
        <w:rPr>
          <w:bCs/>
          <w:iCs/>
          <w:sz w:val="28"/>
          <w:szCs w:val="28"/>
          <w:lang w:val="de-DE"/>
        </w:rPr>
        <w:t>10</w:t>
      </w:r>
      <w:r w:rsidR="000E282B" w:rsidRPr="008E7380">
        <w:rPr>
          <w:bCs/>
          <w:iCs/>
          <w:sz w:val="28"/>
          <w:szCs w:val="28"/>
          <w:lang w:val="de-DE"/>
        </w:rPr>
        <w:t xml:space="preserve">,  </w:t>
      </w:r>
      <w:r w:rsidR="0033506F" w:rsidRPr="008E7380">
        <w:rPr>
          <w:bCs/>
          <w:iCs/>
          <w:sz w:val="28"/>
          <w:szCs w:val="28"/>
          <w:lang w:val="de-DE"/>
        </w:rPr>
        <w:t>GV HĐ:</w:t>
      </w:r>
      <w:r w:rsidR="00180E72" w:rsidRPr="008E7380">
        <w:rPr>
          <w:bCs/>
          <w:iCs/>
          <w:sz w:val="28"/>
          <w:szCs w:val="28"/>
          <w:lang w:val="de-DE"/>
        </w:rPr>
        <w:t>0</w:t>
      </w:r>
    </w:p>
    <w:p w14:paraId="1C656720" w14:textId="039E60F2" w:rsidR="00BB05A3" w:rsidRPr="008E7380" w:rsidRDefault="00BB05A3" w:rsidP="008E7380">
      <w:pPr>
        <w:spacing w:line="276" w:lineRule="auto"/>
        <w:jc w:val="both"/>
        <w:rPr>
          <w:bCs/>
          <w:iCs/>
          <w:sz w:val="28"/>
          <w:szCs w:val="28"/>
          <w:lang w:val="de-DE"/>
        </w:rPr>
      </w:pPr>
      <w:r w:rsidRPr="00225125">
        <w:rPr>
          <w:bCs/>
          <w:sz w:val="28"/>
          <w:szCs w:val="28"/>
          <w:lang w:val="de-DE"/>
        </w:rPr>
        <w:t xml:space="preserve">        </w:t>
      </w:r>
      <w:r w:rsidR="00571614" w:rsidRPr="00225125">
        <w:rPr>
          <w:bCs/>
          <w:sz w:val="28"/>
          <w:szCs w:val="28"/>
          <w:lang w:val="de-DE"/>
        </w:rPr>
        <w:t xml:space="preserve">  </w:t>
      </w:r>
      <w:r w:rsidRPr="00225125">
        <w:rPr>
          <w:bCs/>
          <w:sz w:val="28"/>
          <w:szCs w:val="28"/>
          <w:lang w:val="de-DE"/>
        </w:rPr>
        <w:t>- T</w:t>
      </w:r>
      <w:r w:rsidR="00225125" w:rsidRPr="00225125">
        <w:rPr>
          <w:bCs/>
          <w:sz w:val="28"/>
          <w:szCs w:val="28"/>
          <w:lang w:val="de-DE"/>
        </w:rPr>
        <w:t>ổng số</w:t>
      </w:r>
      <w:r w:rsidRPr="00225125">
        <w:rPr>
          <w:bCs/>
          <w:sz w:val="28"/>
          <w:szCs w:val="28"/>
          <w:lang w:val="de-DE"/>
        </w:rPr>
        <w:t xml:space="preserve"> nhân viên:</w:t>
      </w:r>
      <w:r w:rsidRPr="008E7380">
        <w:rPr>
          <w:bCs/>
          <w:iCs/>
          <w:sz w:val="28"/>
          <w:szCs w:val="28"/>
          <w:lang w:val="de-DE"/>
        </w:rPr>
        <w:t xml:space="preserve"> 01; (kế toán: 01); đạt chuẩn trở lên: 01; tỷ lệ: 100%, trên chuẩn:</w:t>
      </w:r>
      <w:r w:rsidR="00566883" w:rsidRPr="008E7380">
        <w:rPr>
          <w:bCs/>
          <w:iCs/>
          <w:sz w:val="28"/>
          <w:szCs w:val="28"/>
          <w:lang w:val="de-DE"/>
        </w:rPr>
        <w:t xml:space="preserve"> </w:t>
      </w:r>
      <w:r w:rsidR="00634BAF" w:rsidRPr="008E7380">
        <w:rPr>
          <w:bCs/>
          <w:iCs/>
          <w:sz w:val="28"/>
          <w:szCs w:val="28"/>
          <w:lang w:val="de-DE"/>
        </w:rPr>
        <w:t>01 ; trong đó: ĐH: 01; CĐ: 0; T</w:t>
      </w:r>
      <w:r w:rsidR="00B646DC" w:rsidRPr="008E7380">
        <w:rPr>
          <w:bCs/>
          <w:iCs/>
          <w:sz w:val="28"/>
          <w:szCs w:val="28"/>
          <w:lang w:val="de-DE"/>
        </w:rPr>
        <w:t>C 0</w:t>
      </w:r>
      <w:r w:rsidRPr="008E7380">
        <w:rPr>
          <w:bCs/>
          <w:iCs/>
          <w:sz w:val="28"/>
          <w:szCs w:val="28"/>
          <w:lang w:val="de-DE"/>
        </w:rPr>
        <w:t xml:space="preserve">; </w:t>
      </w:r>
      <w:r w:rsidR="00B646DC" w:rsidRPr="008E7380">
        <w:rPr>
          <w:bCs/>
          <w:iCs/>
          <w:sz w:val="28"/>
          <w:szCs w:val="28"/>
          <w:lang w:val="de-DE"/>
        </w:rPr>
        <w:t xml:space="preserve">cao đẳng 0, </w:t>
      </w:r>
      <w:r w:rsidRPr="008E7380">
        <w:rPr>
          <w:bCs/>
          <w:iCs/>
          <w:sz w:val="28"/>
          <w:szCs w:val="28"/>
          <w:lang w:val="de-DE"/>
        </w:rPr>
        <w:t>số biên chế: 1); số chưa được biên chế: 0</w:t>
      </w:r>
      <w:r w:rsidR="00225125">
        <w:rPr>
          <w:bCs/>
          <w:iCs/>
          <w:sz w:val="28"/>
          <w:szCs w:val="28"/>
          <w:lang w:val="de-DE"/>
        </w:rPr>
        <w:t>1</w:t>
      </w:r>
      <w:r w:rsidR="00634BAF" w:rsidRPr="008E7380">
        <w:rPr>
          <w:bCs/>
          <w:iCs/>
          <w:sz w:val="28"/>
          <w:szCs w:val="28"/>
          <w:lang w:val="de-DE"/>
        </w:rPr>
        <w:t>.</w:t>
      </w:r>
    </w:p>
    <w:p w14:paraId="793200CD" w14:textId="296B93A9" w:rsidR="00BB05A3" w:rsidRPr="008E7380" w:rsidRDefault="00BB05A3" w:rsidP="008E7380">
      <w:pPr>
        <w:pStyle w:val="BodyText2"/>
        <w:spacing w:after="0" w:line="276" w:lineRule="auto"/>
        <w:ind w:firstLine="720"/>
        <w:rPr>
          <w:bCs/>
          <w:iCs/>
          <w:sz w:val="28"/>
          <w:szCs w:val="28"/>
          <w:lang w:val="de-DE"/>
        </w:rPr>
      </w:pPr>
      <w:r w:rsidRPr="008E7380">
        <w:rPr>
          <w:bCs/>
          <w:iCs/>
          <w:sz w:val="28"/>
          <w:szCs w:val="28"/>
          <w:lang w:val="de-DE"/>
        </w:rPr>
        <w:t>- Số nhân v</w:t>
      </w:r>
      <w:r w:rsidR="00915969">
        <w:rPr>
          <w:bCs/>
          <w:iCs/>
          <w:sz w:val="28"/>
          <w:szCs w:val="28"/>
          <w:lang w:val="de-DE"/>
        </w:rPr>
        <w:t xml:space="preserve">iên trường hợp đồng ngắn hạn: </w:t>
      </w:r>
      <w:r w:rsidR="00225125">
        <w:rPr>
          <w:bCs/>
          <w:iCs/>
          <w:sz w:val="28"/>
          <w:szCs w:val="28"/>
          <w:lang w:val="de-DE"/>
        </w:rPr>
        <w:t>07</w:t>
      </w:r>
      <w:r w:rsidR="00B646DC" w:rsidRPr="008E7380">
        <w:rPr>
          <w:bCs/>
          <w:iCs/>
          <w:sz w:val="28"/>
          <w:szCs w:val="28"/>
          <w:lang w:val="de-DE"/>
        </w:rPr>
        <w:t xml:space="preserve"> trong đó, n</w:t>
      </w:r>
      <w:r w:rsidR="00915969">
        <w:rPr>
          <w:bCs/>
          <w:iCs/>
          <w:sz w:val="28"/>
          <w:szCs w:val="28"/>
          <w:lang w:val="de-DE"/>
        </w:rPr>
        <w:t>hân viên nấu ăn: 0</w:t>
      </w:r>
      <w:r w:rsidR="00225125">
        <w:rPr>
          <w:bCs/>
          <w:iCs/>
          <w:sz w:val="28"/>
          <w:szCs w:val="28"/>
          <w:lang w:val="de-DE"/>
        </w:rPr>
        <w:t>6</w:t>
      </w:r>
      <w:r w:rsidRPr="008E7380">
        <w:rPr>
          <w:bCs/>
          <w:iCs/>
          <w:sz w:val="28"/>
          <w:szCs w:val="28"/>
          <w:lang w:val="de-DE"/>
        </w:rPr>
        <w:t>; văn thư: 0; bảo vệ: 01</w:t>
      </w:r>
      <w:r w:rsidR="00B51907" w:rsidRPr="008E7380">
        <w:rPr>
          <w:bCs/>
          <w:iCs/>
          <w:sz w:val="28"/>
          <w:szCs w:val="28"/>
          <w:lang w:val="de-DE"/>
        </w:rPr>
        <w:t>.</w:t>
      </w:r>
    </w:p>
    <w:p w14:paraId="0E55B1EF" w14:textId="77777777" w:rsidR="00BB05A3" w:rsidRPr="008E7380" w:rsidRDefault="00BB05A3" w:rsidP="008E7380">
      <w:pPr>
        <w:spacing w:line="276" w:lineRule="auto"/>
        <w:jc w:val="both"/>
        <w:rPr>
          <w:sz w:val="28"/>
          <w:lang w:val="de-DE"/>
        </w:rPr>
      </w:pPr>
      <w:r w:rsidRPr="008E7380">
        <w:rPr>
          <w:sz w:val="28"/>
          <w:lang w:val="de-DE"/>
        </w:rPr>
        <w:t xml:space="preserve">        </w:t>
      </w:r>
      <w:r w:rsidR="00566883" w:rsidRPr="008E7380">
        <w:rPr>
          <w:sz w:val="28"/>
          <w:lang w:val="de-DE"/>
        </w:rPr>
        <w:tab/>
      </w:r>
      <w:r w:rsidRPr="008E7380">
        <w:rPr>
          <w:sz w:val="28"/>
          <w:lang w:val="de-DE"/>
        </w:rPr>
        <w:t>- Số giáo viên vi phạm đạo đức nhà giáo: 0</w:t>
      </w:r>
    </w:p>
    <w:p w14:paraId="0897E23D" w14:textId="5831A430" w:rsidR="00BB05A3" w:rsidRPr="008E7380" w:rsidRDefault="00BB05A3" w:rsidP="008E7380">
      <w:pPr>
        <w:spacing w:line="276" w:lineRule="auto"/>
        <w:ind w:firstLine="720"/>
        <w:jc w:val="both"/>
        <w:rPr>
          <w:sz w:val="28"/>
          <w:szCs w:val="28"/>
          <w:lang w:val="de-DE"/>
        </w:rPr>
      </w:pPr>
      <w:r w:rsidRPr="008E7380">
        <w:rPr>
          <w:sz w:val="28"/>
          <w:szCs w:val="28"/>
          <w:lang w:val="it-IT"/>
        </w:rPr>
        <w:t>- Số chi</w:t>
      </w:r>
      <w:r w:rsidR="0033506F" w:rsidRPr="008E7380">
        <w:rPr>
          <w:sz w:val="28"/>
          <w:szCs w:val="28"/>
          <w:lang w:val="it-IT"/>
        </w:rPr>
        <w:t xml:space="preserve"> bộ mầm non: 01; số đảng viên:</w:t>
      </w:r>
      <w:r w:rsidR="00FE6792" w:rsidRPr="008E7380">
        <w:rPr>
          <w:sz w:val="28"/>
          <w:szCs w:val="28"/>
          <w:lang w:val="it-IT"/>
        </w:rPr>
        <w:t xml:space="preserve"> </w:t>
      </w:r>
      <w:r w:rsidR="00225125">
        <w:rPr>
          <w:sz w:val="28"/>
          <w:szCs w:val="28"/>
          <w:lang w:val="it-IT"/>
        </w:rPr>
        <w:t>29</w:t>
      </w:r>
    </w:p>
    <w:p w14:paraId="45CEEB6B" w14:textId="77777777" w:rsidR="00BB05A3" w:rsidRPr="008E7380" w:rsidRDefault="00BB05A3" w:rsidP="008E7380">
      <w:pPr>
        <w:spacing w:line="276" w:lineRule="auto"/>
        <w:ind w:firstLine="720"/>
        <w:jc w:val="both"/>
        <w:rPr>
          <w:bCs/>
          <w:iCs/>
          <w:sz w:val="28"/>
          <w:szCs w:val="28"/>
          <w:lang w:val="it-IT"/>
        </w:rPr>
      </w:pPr>
      <w:r w:rsidRPr="008E7380">
        <w:rPr>
          <w:bCs/>
          <w:iCs/>
          <w:sz w:val="28"/>
          <w:szCs w:val="28"/>
          <w:lang w:val="it-IT"/>
        </w:rPr>
        <w:t>- Các biện pháp chỉ đạo nâng cao chất lượng chuyên môn:</w:t>
      </w:r>
    </w:p>
    <w:p w14:paraId="2E2A369F" w14:textId="77777777" w:rsidR="00BB05A3" w:rsidRPr="008E7380" w:rsidRDefault="00BB05A3" w:rsidP="008E7380">
      <w:pPr>
        <w:tabs>
          <w:tab w:val="left" w:pos="709"/>
        </w:tabs>
        <w:spacing w:line="276" w:lineRule="auto"/>
        <w:ind w:firstLine="680"/>
        <w:jc w:val="both"/>
        <w:rPr>
          <w:sz w:val="28"/>
          <w:szCs w:val="28"/>
        </w:rPr>
      </w:pPr>
      <w:r w:rsidRPr="008E7380">
        <w:rPr>
          <w:sz w:val="28"/>
          <w:szCs w:val="28"/>
        </w:rPr>
        <w:t>BGH nhà trường, tổ chuyên môn, giáo viên đã xây dựng kế hoạch bồi dưỡng cụ thể trong năm học theo</w:t>
      </w:r>
      <w:r w:rsidR="0084226A" w:rsidRPr="008E7380">
        <w:rPr>
          <w:sz w:val="28"/>
          <w:szCs w:val="28"/>
        </w:rPr>
        <w:t xml:space="preserve"> quy định đảm bảo 120 tiết/</w:t>
      </w:r>
      <w:r w:rsidRPr="008E7380">
        <w:rPr>
          <w:sz w:val="28"/>
          <w:szCs w:val="28"/>
        </w:rPr>
        <w:t>năm; Chất lượng bồi dưỡng thường xuyên đã đi vào chiều sâu.</w:t>
      </w:r>
    </w:p>
    <w:p w14:paraId="247E47EE" w14:textId="77777777" w:rsidR="00D017BC" w:rsidRPr="001730E6" w:rsidRDefault="00D017BC" w:rsidP="008E7380">
      <w:pPr>
        <w:spacing w:line="276" w:lineRule="auto"/>
        <w:ind w:firstLine="680"/>
        <w:jc w:val="both"/>
        <w:rPr>
          <w:b/>
          <w:bCs/>
          <w:sz w:val="28"/>
        </w:rPr>
      </w:pPr>
      <w:r w:rsidRPr="001730E6">
        <w:rPr>
          <w:b/>
          <w:bCs/>
          <w:sz w:val="28"/>
        </w:rPr>
        <w:t>6. Đẩy mạnh công tác xã hội hó</w:t>
      </w:r>
      <w:r w:rsidR="00856776" w:rsidRPr="001730E6">
        <w:rPr>
          <w:b/>
          <w:bCs/>
          <w:sz w:val="28"/>
        </w:rPr>
        <w:t>a</w:t>
      </w:r>
      <w:r w:rsidRPr="001730E6">
        <w:rPr>
          <w:b/>
          <w:bCs/>
          <w:sz w:val="28"/>
        </w:rPr>
        <w:t xml:space="preserve"> v</w:t>
      </w:r>
      <w:r w:rsidR="00856776" w:rsidRPr="001730E6">
        <w:rPr>
          <w:b/>
          <w:bCs/>
          <w:sz w:val="28"/>
        </w:rPr>
        <w:t>à</w:t>
      </w:r>
      <w:r w:rsidRPr="001730E6">
        <w:rPr>
          <w:b/>
          <w:bCs/>
          <w:sz w:val="28"/>
        </w:rPr>
        <w:t xml:space="preserve"> hội nhập quốc</w:t>
      </w:r>
      <w:r w:rsidRPr="001730E6">
        <w:rPr>
          <w:b/>
          <w:bCs/>
          <w:spacing w:val="-41"/>
          <w:sz w:val="28"/>
        </w:rPr>
        <w:t xml:space="preserve"> </w:t>
      </w:r>
      <w:r w:rsidRPr="001730E6">
        <w:rPr>
          <w:b/>
          <w:bCs/>
          <w:sz w:val="28"/>
        </w:rPr>
        <w:t>tế</w:t>
      </w:r>
      <w:r w:rsidR="007B5664" w:rsidRPr="001730E6">
        <w:rPr>
          <w:b/>
          <w:bCs/>
          <w:sz w:val="28"/>
        </w:rPr>
        <w:t xml:space="preserve"> </w:t>
      </w:r>
      <w:r w:rsidRPr="001730E6">
        <w:rPr>
          <w:b/>
          <w:bCs/>
          <w:sz w:val="28"/>
        </w:rPr>
        <w:t xml:space="preserve"> </w:t>
      </w:r>
    </w:p>
    <w:p w14:paraId="1991EE56" w14:textId="77777777" w:rsidR="00225125" w:rsidRDefault="00D82DC4" w:rsidP="008E7380">
      <w:pPr>
        <w:tabs>
          <w:tab w:val="left" w:pos="709"/>
        </w:tabs>
        <w:spacing w:line="276" w:lineRule="auto"/>
        <w:ind w:firstLine="680"/>
        <w:jc w:val="both"/>
        <w:rPr>
          <w:sz w:val="28"/>
          <w:szCs w:val="28"/>
        </w:rPr>
      </w:pPr>
      <w:r w:rsidRPr="008E7380">
        <w:rPr>
          <w:sz w:val="28"/>
          <w:szCs w:val="28"/>
          <w:lang w:val="vi-VN"/>
        </w:rPr>
        <w:t>Kết quả công tác huy động các tổ chức và tham mưu xã hội hóa giáo dục được chú trọng nê</w:t>
      </w:r>
      <w:r w:rsidRPr="008E7380">
        <w:rPr>
          <w:sz w:val="28"/>
          <w:szCs w:val="28"/>
        </w:rPr>
        <w:t>n</w:t>
      </w:r>
      <w:r w:rsidRPr="008E7380">
        <w:rPr>
          <w:sz w:val="28"/>
          <w:szCs w:val="28"/>
          <w:lang w:val="vi-VN"/>
        </w:rPr>
        <w:t xml:space="preserve"> được các nhà hảo tâm, các phụ huynh quan tâm chia sẽ và </w:t>
      </w:r>
      <w:r w:rsidR="00225125">
        <w:rPr>
          <w:sz w:val="28"/>
          <w:szCs w:val="28"/>
        </w:rPr>
        <w:t>đồng hành cùng nhà trường.</w:t>
      </w:r>
    </w:p>
    <w:p w14:paraId="093A5626" w14:textId="77777777" w:rsidR="00D017BC" w:rsidRPr="001730E6" w:rsidRDefault="00D017BC" w:rsidP="008E7380">
      <w:pPr>
        <w:spacing w:line="276" w:lineRule="auto"/>
        <w:ind w:firstLine="680"/>
        <w:jc w:val="both"/>
        <w:rPr>
          <w:b/>
          <w:bCs/>
          <w:color w:val="000000" w:themeColor="text1"/>
          <w:sz w:val="28"/>
        </w:rPr>
      </w:pPr>
      <w:r w:rsidRPr="001730E6">
        <w:rPr>
          <w:b/>
          <w:bCs/>
          <w:color w:val="000000" w:themeColor="text1"/>
          <w:sz w:val="28"/>
        </w:rPr>
        <w:t>7. Tăng cường ứng dụng công nghệ thông</w:t>
      </w:r>
      <w:r w:rsidRPr="001730E6">
        <w:rPr>
          <w:b/>
          <w:bCs/>
          <w:color w:val="000000" w:themeColor="text1"/>
          <w:spacing w:val="4"/>
          <w:sz w:val="28"/>
        </w:rPr>
        <w:t xml:space="preserve"> </w:t>
      </w:r>
      <w:r w:rsidRPr="001730E6">
        <w:rPr>
          <w:b/>
          <w:bCs/>
          <w:color w:val="000000" w:themeColor="text1"/>
          <w:sz w:val="28"/>
        </w:rPr>
        <w:t>tin</w:t>
      </w:r>
      <w:r w:rsidR="007B5664" w:rsidRPr="001730E6">
        <w:rPr>
          <w:b/>
          <w:bCs/>
          <w:color w:val="000000" w:themeColor="text1"/>
          <w:sz w:val="28"/>
        </w:rPr>
        <w:t xml:space="preserve"> </w:t>
      </w:r>
    </w:p>
    <w:p w14:paraId="1E07ABAD" w14:textId="16B99299" w:rsidR="00D966BA" w:rsidRPr="008E7380" w:rsidRDefault="00D966BA" w:rsidP="008E7380">
      <w:pPr>
        <w:spacing w:line="276" w:lineRule="auto"/>
        <w:ind w:firstLine="680"/>
        <w:jc w:val="both"/>
        <w:rPr>
          <w:color w:val="000000" w:themeColor="text1"/>
          <w:sz w:val="28"/>
        </w:rPr>
      </w:pPr>
      <w:r w:rsidRPr="008E7380">
        <w:rPr>
          <w:color w:val="000000" w:themeColor="text1"/>
          <w:sz w:val="28"/>
        </w:rPr>
        <w:t>Cán bộ giáo viên nhân viên đã biết sử dụng máy tính và các ứng dụng cơ bản trên hệ thống internet như soạn thảo văn bản, đăng tải các nội dung cần truyền tải, trình chiếu các nội dung cho trẻ học, cắt ghép các hình ảnh về giáo dục mầm non để tạo giáo án trình chiếu trên Powboi và cho trẻ chơi các trò chơi trên K</w:t>
      </w:r>
      <w:r w:rsidR="00244815" w:rsidRPr="008E7380">
        <w:rPr>
          <w:color w:val="000000" w:themeColor="text1"/>
          <w:sz w:val="28"/>
        </w:rPr>
        <w:t>ISMAT</w:t>
      </w:r>
      <w:r w:rsidRPr="008E7380">
        <w:rPr>
          <w:color w:val="000000" w:themeColor="text1"/>
          <w:sz w:val="28"/>
        </w:rPr>
        <w:t>. Soạn thảo giáo án Elerning</w:t>
      </w:r>
      <w:r w:rsidR="00671BC1" w:rsidRPr="008E7380">
        <w:rPr>
          <w:color w:val="000000" w:themeColor="text1"/>
          <w:sz w:val="28"/>
        </w:rPr>
        <w:t xml:space="preserve">, làm các video bài </w:t>
      </w:r>
      <w:r w:rsidR="00F7049A" w:rsidRPr="008E7380">
        <w:rPr>
          <w:color w:val="000000" w:themeColor="text1"/>
          <w:sz w:val="28"/>
        </w:rPr>
        <w:t>giáo</w:t>
      </w:r>
      <w:r w:rsidR="00671BC1" w:rsidRPr="008E7380">
        <w:rPr>
          <w:color w:val="000000" w:themeColor="text1"/>
          <w:sz w:val="28"/>
        </w:rPr>
        <w:t xml:space="preserve"> dục kỷ năng, hướng dẫn làm trò chơi, làm quen chữ </w:t>
      </w:r>
      <w:r w:rsidR="00671BC1" w:rsidRPr="008E7380">
        <w:rPr>
          <w:color w:val="000000" w:themeColor="text1"/>
          <w:sz w:val="28"/>
        </w:rPr>
        <w:lastRenderedPageBreak/>
        <w:t xml:space="preserve">cái, </w:t>
      </w:r>
    </w:p>
    <w:p w14:paraId="6E411FB4" w14:textId="77777777" w:rsidR="001730E6" w:rsidRDefault="00D017BC" w:rsidP="008E7380">
      <w:pPr>
        <w:spacing w:line="276" w:lineRule="auto"/>
        <w:ind w:firstLine="720"/>
        <w:jc w:val="both"/>
        <w:rPr>
          <w:b/>
          <w:bCs/>
          <w:sz w:val="28"/>
        </w:rPr>
      </w:pPr>
      <w:r w:rsidRPr="001730E6">
        <w:rPr>
          <w:b/>
          <w:bCs/>
          <w:sz w:val="28"/>
        </w:rPr>
        <w:t>8. Đẩy mạnh công tác truyền thông về</w:t>
      </w:r>
      <w:r w:rsidRPr="001730E6">
        <w:rPr>
          <w:b/>
          <w:bCs/>
          <w:spacing w:val="20"/>
          <w:sz w:val="28"/>
        </w:rPr>
        <w:t xml:space="preserve"> </w:t>
      </w:r>
      <w:r w:rsidRPr="001730E6">
        <w:rPr>
          <w:b/>
          <w:bCs/>
          <w:sz w:val="28"/>
        </w:rPr>
        <w:t>GDMN</w:t>
      </w:r>
    </w:p>
    <w:p w14:paraId="2751C458" w14:textId="18B2FEE3" w:rsidR="00D966BA" w:rsidRPr="008E7380" w:rsidRDefault="00D966BA" w:rsidP="001730E6">
      <w:pPr>
        <w:spacing w:line="276" w:lineRule="auto"/>
        <w:ind w:firstLine="720"/>
        <w:jc w:val="both"/>
        <w:rPr>
          <w:iCs/>
          <w:sz w:val="28"/>
          <w:szCs w:val="28"/>
          <w:lang w:val="pt-BR"/>
        </w:rPr>
      </w:pPr>
      <w:r w:rsidRPr="008E7380">
        <w:rPr>
          <w:iCs/>
          <w:spacing w:val="-10"/>
          <w:sz w:val="28"/>
          <w:szCs w:val="28"/>
          <w:lang w:val="pt-BR"/>
        </w:rPr>
        <w:t xml:space="preserve">Kết quả CBGVNV và các bậc phụ huynh, toàn xã hội quan tâm, nhận thức sâu sắc về công tác GDMN, trở thành hành động thiết thực trong công tác kết hợp giữa gia đình, nhà trường và xã hội trong việc chăm sóc giáo dục trẻ; phối hợp chặt chẽ với các ban ngành và tuyên truyền trên hệ thống thông tin đại chúng, trên truyền hình, </w:t>
      </w:r>
      <w:r w:rsidR="006830BA" w:rsidRPr="008E7380">
        <w:rPr>
          <w:iCs/>
          <w:spacing w:val="-10"/>
          <w:sz w:val="28"/>
          <w:szCs w:val="28"/>
          <w:lang w:val="pt-BR"/>
        </w:rPr>
        <w:t xml:space="preserve">trang </w:t>
      </w:r>
      <w:r w:rsidRPr="008E7380">
        <w:rPr>
          <w:iCs/>
          <w:spacing w:val="-10"/>
          <w:sz w:val="28"/>
          <w:szCs w:val="28"/>
          <w:lang w:val="pt-BR"/>
        </w:rPr>
        <w:t>mạng, tuyên truyền trực tiếp với các bậc phụ huynh, qua các buổi họp phu huynh về</w:t>
      </w:r>
      <w:r w:rsidRPr="008E7380">
        <w:rPr>
          <w:iCs/>
          <w:sz w:val="28"/>
          <w:szCs w:val="28"/>
          <w:lang w:val="pt-BR"/>
        </w:rPr>
        <w:t xml:space="preserve"> chăm sóc nuôi dạy con theo khoa học</w:t>
      </w:r>
      <w:r w:rsidR="00150FBF" w:rsidRPr="008E7380">
        <w:rPr>
          <w:iCs/>
          <w:sz w:val="28"/>
          <w:szCs w:val="28"/>
          <w:lang w:val="pt-BR"/>
        </w:rPr>
        <w:t xml:space="preserve"> với tổng </w:t>
      </w:r>
      <w:r w:rsidR="00B51907" w:rsidRPr="008E7380">
        <w:rPr>
          <w:iCs/>
          <w:sz w:val="28"/>
          <w:szCs w:val="28"/>
          <w:lang w:val="pt-BR"/>
        </w:rPr>
        <w:t>trên</w:t>
      </w:r>
      <w:r w:rsidR="00150FBF" w:rsidRPr="008E7380">
        <w:rPr>
          <w:iCs/>
          <w:sz w:val="28"/>
          <w:szCs w:val="28"/>
          <w:lang w:val="pt-BR"/>
        </w:rPr>
        <w:t xml:space="preserve"> </w:t>
      </w:r>
      <w:r w:rsidR="00295772" w:rsidRPr="008E7380">
        <w:rPr>
          <w:iCs/>
          <w:sz w:val="28"/>
          <w:szCs w:val="28"/>
          <w:lang w:val="pt-BR"/>
        </w:rPr>
        <w:t>4</w:t>
      </w:r>
      <w:r w:rsidR="00B439D0">
        <w:rPr>
          <w:iCs/>
          <w:sz w:val="28"/>
          <w:szCs w:val="28"/>
          <w:lang w:val="pt-BR"/>
        </w:rPr>
        <w:t>6</w:t>
      </w:r>
      <w:r w:rsidR="000874B5" w:rsidRPr="008E7380">
        <w:rPr>
          <w:iCs/>
          <w:sz w:val="28"/>
          <w:szCs w:val="28"/>
          <w:lang w:val="pt-BR"/>
        </w:rPr>
        <w:t xml:space="preserve"> bài tuyên truyền trên MXH, Zalo</w:t>
      </w:r>
      <w:r w:rsidR="001730E6">
        <w:rPr>
          <w:iCs/>
          <w:sz w:val="28"/>
          <w:szCs w:val="28"/>
          <w:lang w:val="pt-BR"/>
        </w:rPr>
        <w:t>...</w:t>
      </w:r>
      <w:r w:rsidR="00150FBF" w:rsidRPr="008E7380">
        <w:rPr>
          <w:iCs/>
          <w:sz w:val="28"/>
          <w:szCs w:val="28"/>
          <w:lang w:val="pt-BR"/>
        </w:rPr>
        <w:t xml:space="preserve"> của trường</w:t>
      </w:r>
      <w:r w:rsidRPr="008E7380">
        <w:rPr>
          <w:iCs/>
          <w:sz w:val="28"/>
          <w:szCs w:val="28"/>
          <w:lang w:val="pt-BR"/>
        </w:rPr>
        <w:t>.</w:t>
      </w:r>
    </w:p>
    <w:p w14:paraId="06E63C2A" w14:textId="77777777" w:rsidR="006830BA" w:rsidRPr="008E7380" w:rsidRDefault="007B5664" w:rsidP="008E7380">
      <w:pPr>
        <w:spacing w:line="276" w:lineRule="auto"/>
        <w:ind w:firstLine="720"/>
        <w:rPr>
          <w:b/>
          <w:bCs/>
          <w:iCs/>
          <w:sz w:val="28"/>
          <w:szCs w:val="28"/>
          <w:lang w:val="pt-BR"/>
        </w:rPr>
      </w:pPr>
      <w:r w:rsidRPr="008E7380">
        <w:rPr>
          <w:b/>
          <w:color w:val="000000"/>
          <w:sz w:val="28"/>
          <w:szCs w:val="28"/>
        </w:rPr>
        <w:t>Kết quả nổi bật trong năm học</w:t>
      </w:r>
      <w:r w:rsidR="006830BA" w:rsidRPr="008E7380">
        <w:rPr>
          <w:b/>
          <w:color w:val="000000"/>
          <w:sz w:val="28"/>
          <w:szCs w:val="28"/>
        </w:rPr>
        <w:t xml:space="preserve">: </w:t>
      </w:r>
    </w:p>
    <w:p w14:paraId="499EC2B7" w14:textId="03CE50B9" w:rsidR="006830BA" w:rsidRPr="008E7380" w:rsidRDefault="006830BA" w:rsidP="008E7380">
      <w:pPr>
        <w:spacing w:line="276" w:lineRule="auto"/>
        <w:ind w:firstLine="720"/>
        <w:jc w:val="both"/>
        <w:rPr>
          <w:sz w:val="28"/>
          <w:szCs w:val="28"/>
        </w:rPr>
      </w:pPr>
      <w:r w:rsidRPr="008E7380">
        <w:rPr>
          <w:color w:val="000000"/>
          <w:sz w:val="28"/>
          <w:szCs w:val="28"/>
        </w:rPr>
        <w:t xml:space="preserve">Nhà trường đã tổ chức chương trình </w:t>
      </w:r>
      <w:r w:rsidR="00424F49">
        <w:rPr>
          <w:color w:val="000000"/>
          <w:sz w:val="28"/>
          <w:szCs w:val="28"/>
        </w:rPr>
        <w:t xml:space="preserve">như: Tết </w:t>
      </w:r>
      <w:r w:rsidR="001730E6">
        <w:rPr>
          <w:color w:val="000000"/>
          <w:sz w:val="28"/>
          <w:szCs w:val="28"/>
        </w:rPr>
        <w:t>T</w:t>
      </w:r>
      <w:r w:rsidR="00424F49">
        <w:rPr>
          <w:color w:val="000000"/>
          <w:sz w:val="28"/>
          <w:szCs w:val="28"/>
        </w:rPr>
        <w:t xml:space="preserve">rung thu, chúng tôi là chiến sỹ nhí, </w:t>
      </w:r>
      <w:r w:rsidR="001730E6">
        <w:rPr>
          <w:color w:val="000000"/>
          <w:sz w:val="28"/>
          <w:szCs w:val="28"/>
        </w:rPr>
        <w:t>Ngày hội thể dục thể thao</w:t>
      </w:r>
      <w:r w:rsidR="00424F49">
        <w:rPr>
          <w:color w:val="000000"/>
          <w:sz w:val="28"/>
          <w:szCs w:val="28"/>
        </w:rPr>
        <w:t>,</w:t>
      </w:r>
      <w:r w:rsidR="001730E6">
        <w:rPr>
          <w:color w:val="000000"/>
          <w:sz w:val="28"/>
          <w:szCs w:val="28"/>
        </w:rPr>
        <w:t xml:space="preserve"> </w:t>
      </w:r>
      <w:r w:rsidR="00295772" w:rsidRPr="008E7380">
        <w:rPr>
          <w:color w:val="000000"/>
          <w:sz w:val="28"/>
          <w:szCs w:val="28"/>
        </w:rPr>
        <w:t xml:space="preserve">Xuân yêu thương </w:t>
      </w:r>
      <w:r w:rsidRPr="008E7380">
        <w:rPr>
          <w:color w:val="000000"/>
          <w:sz w:val="28"/>
          <w:szCs w:val="28"/>
        </w:rPr>
        <w:t xml:space="preserve">Tết </w:t>
      </w:r>
      <w:r w:rsidR="00295772" w:rsidRPr="008E7380">
        <w:rPr>
          <w:color w:val="000000"/>
          <w:sz w:val="28"/>
          <w:szCs w:val="28"/>
        </w:rPr>
        <w:t>sum vầy</w:t>
      </w:r>
      <w:r w:rsidR="00F81EDE" w:rsidRPr="008E7380">
        <w:rPr>
          <w:color w:val="000000"/>
          <w:sz w:val="28"/>
          <w:szCs w:val="28"/>
        </w:rPr>
        <w:t xml:space="preserve">, tặng quà cho trẻ có hoàn cảnh khó khăn </w:t>
      </w:r>
      <w:r w:rsidR="006A656B">
        <w:rPr>
          <w:color w:val="000000"/>
          <w:sz w:val="28"/>
          <w:szCs w:val="28"/>
        </w:rPr>
        <w:t>1</w:t>
      </w:r>
      <w:r w:rsidR="001730E6">
        <w:rPr>
          <w:color w:val="000000"/>
          <w:sz w:val="28"/>
          <w:szCs w:val="28"/>
        </w:rPr>
        <w:t>2</w:t>
      </w:r>
      <w:r w:rsidR="006A656B">
        <w:rPr>
          <w:color w:val="000000"/>
          <w:sz w:val="28"/>
          <w:szCs w:val="28"/>
        </w:rPr>
        <w:t xml:space="preserve"> suất </w:t>
      </w:r>
      <w:r w:rsidR="00F81EDE" w:rsidRPr="008E7380">
        <w:rPr>
          <w:color w:val="000000"/>
          <w:sz w:val="28"/>
          <w:szCs w:val="28"/>
        </w:rPr>
        <w:t xml:space="preserve">với tổng </w:t>
      </w:r>
      <w:r w:rsidR="0009718D">
        <w:rPr>
          <w:color w:val="000000"/>
          <w:sz w:val="28"/>
          <w:szCs w:val="28"/>
        </w:rPr>
        <w:t>kinh phí</w:t>
      </w:r>
      <w:r w:rsidR="00F81EDE" w:rsidRPr="008E7380">
        <w:rPr>
          <w:color w:val="000000"/>
          <w:sz w:val="28"/>
          <w:szCs w:val="28"/>
        </w:rPr>
        <w:t xml:space="preserve"> </w:t>
      </w:r>
      <w:r w:rsidR="001730E6">
        <w:rPr>
          <w:color w:val="000000"/>
          <w:sz w:val="28"/>
          <w:szCs w:val="28"/>
        </w:rPr>
        <w:t>3</w:t>
      </w:r>
      <w:r w:rsidR="00F81EDE" w:rsidRPr="008E7380">
        <w:rPr>
          <w:color w:val="000000"/>
          <w:sz w:val="28"/>
          <w:szCs w:val="28"/>
        </w:rPr>
        <w:t>.</w:t>
      </w:r>
      <w:r w:rsidR="001730E6">
        <w:rPr>
          <w:color w:val="000000"/>
          <w:sz w:val="28"/>
          <w:szCs w:val="28"/>
        </w:rPr>
        <w:t>3</w:t>
      </w:r>
      <w:r w:rsidR="00F81EDE" w:rsidRPr="008E7380">
        <w:rPr>
          <w:color w:val="000000"/>
          <w:sz w:val="28"/>
          <w:szCs w:val="28"/>
        </w:rPr>
        <w:t>00.000</w:t>
      </w:r>
      <w:r w:rsidR="00CF1F68">
        <w:rPr>
          <w:color w:val="000000"/>
          <w:sz w:val="28"/>
          <w:szCs w:val="28"/>
        </w:rPr>
        <w:t xml:space="preserve"> đồng</w:t>
      </w:r>
      <w:r w:rsidR="00047290">
        <w:rPr>
          <w:color w:val="000000"/>
          <w:sz w:val="28"/>
          <w:szCs w:val="28"/>
        </w:rPr>
        <w:t xml:space="preserve">; </w:t>
      </w:r>
      <w:r w:rsidR="00721587" w:rsidRPr="008E7380">
        <w:rPr>
          <w:color w:val="000000"/>
          <w:sz w:val="28"/>
          <w:szCs w:val="28"/>
        </w:rPr>
        <w:t>“</w:t>
      </w:r>
      <w:r w:rsidR="00126473" w:rsidRPr="008E7380">
        <w:rPr>
          <w:color w:val="000000"/>
          <w:sz w:val="28"/>
          <w:szCs w:val="28"/>
        </w:rPr>
        <w:t>C</w:t>
      </w:r>
      <w:r w:rsidR="00295772" w:rsidRPr="008E7380">
        <w:rPr>
          <w:color w:val="000000"/>
          <w:sz w:val="28"/>
          <w:szCs w:val="28"/>
        </w:rPr>
        <w:t>hấm</w:t>
      </w:r>
      <w:r w:rsidR="00721587" w:rsidRPr="008E7380">
        <w:rPr>
          <w:color w:val="000000"/>
          <w:sz w:val="28"/>
          <w:szCs w:val="28"/>
        </w:rPr>
        <w:t xml:space="preserve"> trang trí môi trường </w:t>
      </w:r>
      <w:r w:rsidR="00047290">
        <w:rPr>
          <w:color w:val="000000"/>
          <w:sz w:val="28"/>
          <w:szCs w:val="28"/>
        </w:rPr>
        <w:t>lớp học, chủ đề mùa xuân</w:t>
      </w:r>
      <w:r w:rsidR="00721587" w:rsidRPr="008E7380">
        <w:rPr>
          <w:color w:val="000000"/>
          <w:sz w:val="28"/>
          <w:szCs w:val="28"/>
        </w:rPr>
        <w:t xml:space="preserve">”, </w:t>
      </w:r>
      <w:r w:rsidR="00295772" w:rsidRPr="008E7380">
        <w:rPr>
          <w:color w:val="000000"/>
          <w:sz w:val="28"/>
          <w:szCs w:val="28"/>
        </w:rPr>
        <w:t xml:space="preserve">“ trải nghiệm lao động vườn rau sạch của nhà trường” </w:t>
      </w:r>
      <w:r w:rsidR="001C523F" w:rsidRPr="008E7380">
        <w:rPr>
          <w:color w:val="000000"/>
          <w:sz w:val="28"/>
          <w:szCs w:val="28"/>
        </w:rPr>
        <w:t>“</w:t>
      </w:r>
      <w:r w:rsidR="001730E6">
        <w:rPr>
          <w:color w:val="000000"/>
          <w:sz w:val="28"/>
          <w:szCs w:val="28"/>
        </w:rPr>
        <w:t>Tham quan Tiểu đoàn 81”</w:t>
      </w:r>
      <w:r w:rsidR="00DC2C66">
        <w:rPr>
          <w:color w:val="000000"/>
          <w:sz w:val="28"/>
          <w:szCs w:val="28"/>
        </w:rPr>
        <w:t xml:space="preserve">, </w:t>
      </w:r>
      <w:r w:rsidR="0006693C">
        <w:rPr>
          <w:sz w:val="28"/>
          <w:szCs w:val="28"/>
        </w:rPr>
        <w:t>thi rung chuông vàng</w:t>
      </w:r>
      <w:r w:rsidR="00184881">
        <w:rPr>
          <w:sz w:val="28"/>
          <w:szCs w:val="28"/>
        </w:rPr>
        <w:t xml:space="preserve"> </w:t>
      </w:r>
      <w:r w:rsidR="00DC2C66">
        <w:rPr>
          <w:color w:val="000000"/>
          <w:sz w:val="28"/>
          <w:szCs w:val="28"/>
        </w:rPr>
        <w:t xml:space="preserve"> </w:t>
      </w:r>
      <w:r w:rsidR="00721587" w:rsidRPr="008E7380">
        <w:rPr>
          <w:color w:val="000000"/>
          <w:sz w:val="28"/>
          <w:szCs w:val="28"/>
        </w:rPr>
        <w:t>“</w:t>
      </w:r>
      <w:r w:rsidR="00126473" w:rsidRPr="008E7380">
        <w:rPr>
          <w:sz w:val="28"/>
          <w:szCs w:val="28"/>
        </w:rPr>
        <w:t>tổ chức cho trẻ tham thắp hương t</w:t>
      </w:r>
      <w:r w:rsidR="0006693C">
        <w:rPr>
          <w:sz w:val="28"/>
          <w:szCs w:val="28"/>
        </w:rPr>
        <w:t xml:space="preserve">ại đài tưởng niệm </w:t>
      </w:r>
      <w:r w:rsidR="00DC156B">
        <w:rPr>
          <w:sz w:val="28"/>
          <w:szCs w:val="28"/>
        </w:rPr>
        <w:t>Kỳ Hoa</w:t>
      </w:r>
      <w:r w:rsidR="00721587" w:rsidRPr="008E7380">
        <w:rPr>
          <w:sz w:val="28"/>
          <w:szCs w:val="28"/>
        </w:rPr>
        <w:t>”</w:t>
      </w:r>
      <w:r w:rsidR="0060015D" w:rsidRPr="008E7380">
        <w:rPr>
          <w:sz w:val="28"/>
          <w:szCs w:val="28"/>
        </w:rPr>
        <w:t>,</w:t>
      </w:r>
      <w:r w:rsidR="003B4B36" w:rsidRPr="008E7380">
        <w:rPr>
          <w:sz w:val="28"/>
          <w:szCs w:val="28"/>
        </w:rPr>
        <w:t xml:space="preserve"> “tổ chức cho trẻ trải nghiệm ngày sách Việt Nam”</w:t>
      </w:r>
      <w:r w:rsidR="00F1067E">
        <w:rPr>
          <w:sz w:val="28"/>
          <w:szCs w:val="28"/>
        </w:rPr>
        <w:t>,</w:t>
      </w:r>
      <w:r w:rsidR="00126473" w:rsidRPr="008E7380">
        <w:rPr>
          <w:sz w:val="28"/>
          <w:szCs w:val="28"/>
        </w:rPr>
        <w:t xml:space="preserve"> </w:t>
      </w:r>
      <w:r w:rsidR="00721587" w:rsidRPr="008E7380">
        <w:rPr>
          <w:sz w:val="28"/>
          <w:szCs w:val="28"/>
        </w:rPr>
        <w:t>“</w:t>
      </w:r>
      <w:r w:rsidR="00126473" w:rsidRPr="008E7380">
        <w:rPr>
          <w:sz w:val="28"/>
          <w:szCs w:val="28"/>
        </w:rPr>
        <w:t>tổ chức cho trẻ 5 tuổi tham quan trải ng</w:t>
      </w:r>
      <w:r w:rsidR="0006693C">
        <w:rPr>
          <w:sz w:val="28"/>
          <w:szCs w:val="28"/>
        </w:rPr>
        <w:t>hiệm tại trường T</w:t>
      </w:r>
      <w:r w:rsidR="001730E6">
        <w:rPr>
          <w:sz w:val="28"/>
          <w:szCs w:val="28"/>
        </w:rPr>
        <w:t xml:space="preserve">H&amp;THCS </w:t>
      </w:r>
      <w:r w:rsidR="00DC156B">
        <w:rPr>
          <w:sz w:val="28"/>
          <w:szCs w:val="28"/>
        </w:rPr>
        <w:t>Kỳ Hoa</w:t>
      </w:r>
      <w:r w:rsidR="00721587" w:rsidRPr="008E7380">
        <w:rPr>
          <w:sz w:val="28"/>
          <w:szCs w:val="28"/>
        </w:rPr>
        <w:t>”</w:t>
      </w:r>
      <w:r w:rsidR="00DC2C66">
        <w:rPr>
          <w:sz w:val="28"/>
          <w:szCs w:val="28"/>
        </w:rPr>
        <w:t>;</w:t>
      </w:r>
      <w:r w:rsidR="001730E6">
        <w:rPr>
          <w:sz w:val="28"/>
          <w:szCs w:val="28"/>
        </w:rPr>
        <w:t xml:space="preserve"> </w:t>
      </w:r>
      <w:r w:rsidR="00F44CCA">
        <w:rPr>
          <w:sz w:val="28"/>
          <w:szCs w:val="28"/>
        </w:rPr>
        <w:t>Tổ chức cho trẻ hoạt động đuối nước</w:t>
      </w:r>
      <w:r w:rsidR="001730E6">
        <w:rPr>
          <w:sz w:val="28"/>
          <w:szCs w:val="28"/>
        </w:rPr>
        <w:t>, điện</w:t>
      </w:r>
    </w:p>
    <w:p w14:paraId="6AA0CDCE" w14:textId="32911BE5" w:rsidR="006830BA" w:rsidRDefault="00841FF3" w:rsidP="008E7380">
      <w:pPr>
        <w:spacing w:line="276" w:lineRule="auto"/>
        <w:ind w:firstLine="720"/>
        <w:jc w:val="both"/>
        <w:rPr>
          <w:sz w:val="28"/>
          <w:szCs w:val="28"/>
        </w:rPr>
      </w:pPr>
      <w:r w:rsidRPr="008E7380">
        <w:rPr>
          <w:sz w:val="28"/>
          <w:szCs w:val="28"/>
        </w:rPr>
        <w:t>Tổ chức Hội giảng chào mừng ngày 20/11</w:t>
      </w:r>
      <w:r w:rsidR="001730E6">
        <w:rPr>
          <w:sz w:val="28"/>
          <w:szCs w:val="28"/>
        </w:rPr>
        <w:t xml:space="preserve">và 8/3 </w:t>
      </w:r>
      <w:r w:rsidRPr="008E7380">
        <w:rPr>
          <w:sz w:val="28"/>
          <w:szCs w:val="28"/>
        </w:rPr>
        <w:t xml:space="preserve">có </w:t>
      </w:r>
      <w:r w:rsidR="00F44CCA">
        <w:rPr>
          <w:sz w:val="28"/>
          <w:szCs w:val="28"/>
        </w:rPr>
        <w:t>1</w:t>
      </w:r>
      <w:r w:rsidR="001730E6">
        <w:rPr>
          <w:sz w:val="28"/>
          <w:szCs w:val="28"/>
        </w:rPr>
        <w:t>3</w:t>
      </w:r>
      <w:r w:rsidRPr="008E7380">
        <w:rPr>
          <w:sz w:val="28"/>
          <w:szCs w:val="28"/>
        </w:rPr>
        <w:t xml:space="preserve"> tiết dạy đạt xuất sắc, có </w:t>
      </w:r>
      <w:r w:rsidR="00295772" w:rsidRPr="008E7380">
        <w:rPr>
          <w:sz w:val="28"/>
          <w:szCs w:val="28"/>
        </w:rPr>
        <w:t>9</w:t>
      </w:r>
      <w:r w:rsidRPr="008E7380">
        <w:rPr>
          <w:sz w:val="28"/>
          <w:szCs w:val="28"/>
        </w:rPr>
        <w:t xml:space="preserve"> tiết dạy đạt loạ</w:t>
      </w:r>
      <w:r w:rsidR="00295772" w:rsidRPr="008E7380">
        <w:rPr>
          <w:sz w:val="28"/>
          <w:szCs w:val="28"/>
        </w:rPr>
        <w:t>i tốt.</w:t>
      </w:r>
    </w:p>
    <w:p w14:paraId="3604442F" w14:textId="45BCFB20" w:rsidR="00C65098" w:rsidRDefault="00323245" w:rsidP="008E7380">
      <w:pPr>
        <w:spacing w:line="276" w:lineRule="auto"/>
        <w:ind w:firstLine="720"/>
        <w:jc w:val="both"/>
        <w:rPr>
          <w:sz w:val="28"/>
          <w:szCs w:val="28"/>
        </w:rPr>
      </w:pPr>
      <w:r>
        <w:rPr>
          <w:sz w:val="28"/>
          <w:szCs w:val="28"/>
        </w:rPr>
        <w:t>C</w:t>
      </w:r>
      <w:r w:rsidR="001730E6">
        <w:rPr>
          <w:sz w:val="28"/>
          <w:szCs w:val="28"/>
        </w:rPr>
        <w:t xml:space="preserve">ó 04 </w:t>
      </w:r>
      <w:r>
        <w:rPr>
          <w:sz w:val="28"/>
          <w:szCs w:val="28"/>
        </w:rPr>
        <w:t xml:space="preserve">đạt </w:t>
      </w:r>
      <w:r w:rsidR="00C65098">
        <w:rPr>
          <w:sz w:val="28"/>
          <w:szCs w:val="28"/>
        </w:rPr>
        <w:t>SKKN</w:t>
      </w:r>
      <w:r>
        <w:rPr>
          <w:sz w:val="28"/>
          <w:szCs w:val="28"/>
        </w:rPr>
        <w:t xml:space="preserve"> cấp thị xã </w:t>
      </w:r>
    </w:p>
    <w:p w14:paraId="5CB88B93" w14:textId="4122523E" w:rsidR="00C65098" w:rsidRDefault="00C65098" w:rsidP="008E7380">
      <w:pPr>
        <w:spacing w:line="276" w:lineRule="auto"/>
        <w:ind w:firstLine="720"/>
        <w:jc w:val="both"/>
        <w:rPr>
          <w:sz w:val="28"/>
          <w:szCs w:val="28"/>
        </w:rPr>
      </w:pPr>
      <w:r>
        <w:rPr>
          <w:sz w:val="28"/>
          <w:szCs w:val="28"/>
        </w:rPr>
        <w:t xml:space="preserve">Tham gia thi </w:t>
      </w:r>
      <w:r w:rsidR="00323245">
        <w:rPr>
          <w:sz w:val="28"/>
          <w:szCs w:val="28"/>
        </w:rPr>
        <w:t>giao lưu ATGT</w:t>
      </w:r>
      <w:r>
        <w:rPr>
          <w:sz w:val="28"/>
          <w:szCs w:val="28"/>
        </w:rPr>
        <w:t xml:space="preserve"> cấp </w:t>
      </w:r>
      <w:r w:rsidR="00323245">
        <w:rPr>
          <w:sz w:val="28"/>
          <w:szCs w:val="28"/>
        </w:rPr>
        <w:t>thị xã</w:t>
      </w:r>
      <w:r>
        <w:rPr>
          <w:sz w:val="28"/>
          <w:szCs w:val="28"/>
        </w:rPr>
        <w:t xml:space="preserve"> đạt giải </w:t>
      </w:r>
      <w:r w:rsidR="005A1117">
        <w:rPr>
          <w:sz w:val="28"/>
          <w:szCs w:val="28"/>
        </w:rPr>
        <w:t>Nh</w:t>
      </w:r>
      <w:r w:rsidR="001730E6">
        <w:rPr>
          <w:sz w:val="28"/>
          <w:szCs w:val="28"/>
        </w:rPr>
        <w:t>ất</w:t>
      </w:r>
      <w:r w:rsidR="00323245">
        <w:rPr>
          <w:sz w:val="28"/>
          <w:szCs w:val="28"/>
        </w:rPr>
        <w:t xml:space="preserve">. </w:t>
      </w:r>
    </w:p>
    <w:p w14:paraId="6749BE0F" w14:textId="797749F3" w:rsidR="00295772" w:rsidRPr="008E7380" w:rsidRDefault="00295772" w:rsidP="008E7380">
      <w:pPr>
        <w:spacing w:line="276" w:lineRule="auto"/>
        <w:ind w:firstLine="720"/>
        <w:jc w:val="both"/>
        <w:rPr>
          <w:color w:val="000000"/>
          <w:sz w:val="28"/>
          <w:szCs w:val="28"/>
        </w:rPr>
      </w:pPr>
      <w:r w:rsidRPr="008E7380">
        <w:rPr>
          <w:sz w:val="28"/>
          <w:szCs w:val="28"/>
        </w:rPr>
        <w:t>Tổ chức dạy cho trẻ làm quen tiếng anh cho các bé ở độ tuổi</w:t>
      </w:r>
      <w:r w:rsidR="001730E6">
        <w:rPr>
          <w:sz w:val="28"/>
          <w:szCs w:val="28"/>
        </w:rPr>
        <w:t xml:space="preserve"> 3 tuổi,</w:t>
      </w:r>
      <w:r w:rsidRPr="008E7380">
        <w:rPr>
          <w:sz w:val="28"/>
          <w:szCs w:val="28"/>
        </w:rPr>
        <w:t xml:space="preserve"> 4 tuổi và 5 tuổi </w:t>
      </w:r>
      <w:r w:rsidR="008558B4" w:rsidRPr="008E7380">
        <w:rPr>
          <w:sz w:val="28"/>
          <w:szCs w:val="28"/>
        </w:rPr>
        <w:t>có 100% trẻ được tham gia học kết quả là trẻ rất hứng thú tham gia vào hoạt động học tập hăng say</w:t>
      </w:r>
      <w:r w:rsidR="00602DA6" w:rsidRPr="008E7380">
        <w:rPr>
          <w:sz w:val="28"/>
          <w:szCs w:val="28"/>
        </w:rPr>
        <w:t xml:space="preserve"> trẻ </w:t>
      </w:r>
      <w:r w:rsidR="001C3954">
        <w:rPr>
          <w:sz w:val="28"/>
          <w:szCs w:val="28"/>
        </w:rPr>
        <w:t>phát âm tốt</w:t>
      </w:r>
      <w:r w:rsidR="00602DA6" w:rsidRPr="008E7380">
        <w:rPr>
          <w:sz w:val="28"/>
          <w:szCs w:val="28"/>
        </w:rPr>
        <w:t xml:space="preserve"> </w:t>
      </w:r>
      <w:r w:rsidR="001C3954">
        <w:rPr>
          <w:sz w:val="28"/>
          <w:szCs w:val="28"/>
        </w:rPr>
        <w:t>.</w:t>
      </w:r>
    </w:p>
    <w:p w14:paraId="130D4415" w14:textId="38DA8DBE" w:rsidR="006830BA" w:rsidRPr="008E7380" w:rsidRDefault="006830BA" w:rsidP="008E7380">
      <w:pPr>
        <w:shd w:val="clear" w:color="auto" w:fill="FFFFFF"/>
        <w:spacing w:line="276" w:lineRule="auto"/>
        <w:jc w:val="both"/>
        <w:rPr>
          <w:color w:val="000000"/>
          <w:sz w:val="28"/>
          <w:szCs w:val="28"/>
        </w:rPr>
      </w:pPr>
      <w:r w:rsidRPr="008E7380">
        <w:rPr>
          <w:color w:val="000000"/>
          <w:sz w:val="28"/>
          <w:szCs w:val="28"/>
        </w:rPr>
        <w:tab/>
        <w:t>Đầu tư xây dựng tu sửa mua sắm một số hạng mục cơ sở vật chất, tạo cảnh quan môi trư</w:t>
      </w:r>
      <w:r w:rsidR="00F81EDE" w:rsidRPr="008E7380">
        <w:rPr>
          <w:color w:val="000000"/>
          <w:sz w:val="28"/>
          <w:szCs w:val="28"/>
        </w:rPr>
        <w:t xml:space="preserve">ờng trong và ngoài lớp học, </w:t>
      </w:r>
      <w:r w:rsidR="00E64BDD" w:rsidRPr="008E7380">
        <w:rPr>
          <w:color w:val="000000"/>
          <w:sz w:val="28"/>
          <w:szCs w:val="28"/>
        </w:rPr>
        <w:t xml:space="preserve">sơn các phòng chức năng, </w:t>
      </w:r>
      <w:r w:rsidR="00A5008B" w:rsidRPr="008E7380">
        <w:rPr>
          <w:color w:val="000000"/>
          <w:sz w:val="28"/>
          <w:szCs w:val="28"/>
        </w:rPr>
        <w:t xml:space="preserve">cải tạo phòng ngủ làm bảng, </w:t>
      </w:r>
      <w:r w:rsidR="007104D4">
        <w:rPr>
          <w:color w:val="000000"/>
          <w:sz w:val="28"/>
          <w:szCs w:val="28"/>
        </w:rPr>
        <w:t>sửa chữa điện nước,</w:t>
      </w:r>
      <w:r w:rsidR="00F81EDE" w:rsidRPr="008E7380">
        <w:rPr>
          <w:color w:val="000000"/>
          <w:sz w:val="28"/>
          <w:szCs w:val="28"/>
        </w:rPr>
        <w:t xml:space="preserve"> vẽ trang trí các lớp học, vẽ các hình ảnh ở tường rào phía ngoài cổng trường</w:t>
      </w:r>
      <w:r w:rsidR="007104D4">
        <w:rPr>
          <w:color w:val="000000"/>
          <w:sz w:val="28"/>
          <w:szCs w:val="28"/>
        </w:rPr>
        <w:t>, xây dựng mô hình trường học hạnh phúc</w:t>
      </w:r>
      <w:r w:rsidR="00337C0C" w:rsidRPr="008E7380">
        <w:rPr>
          <w:color w:val="000000"/>
          <w:sz w:val="28"/>
          <w:szCs w:val="28"/>
        </w:rPr>
        <w:t>…</w:t>
      </w:r>
      <w:r w:rsidR="00F81EDE" w:rsidRPr="008E7380">
        <w:rPr>
          <w:color w:val="000000"/>
          <w:sz w:val="28"/>
          <w:szCs w:val="28"/>
        </w:rPr>
        <w:t xml:space="preserve">, </w:t>
      </w:r>
      <w:r w:rsidRPr="008E7380">
        <w:rPr>
          <w:color w:val="000000"/>
          <w:sz w:val="28"/>
          <w:szCs w:val="28"/>
        </w:rPr>
        <w:t>đảm bảo xanh</w:t>
      </w:r>
      <w:r w:rsidR="00F81EDE" w:rsidRPr="008E7380">
        <w:rPr>
          <w:color w:val="000000"/>
          <w:sz w:val="28"/>
          <w:szCs w:val="28"/>
        </w:rPr>
        <w:t>,</w:t>
      </w:r>
      <w:r w:rsidRPr="008E7380">
        <w:rPr>
          <w:color w:val="000000"/>
          <w:sz w:val="28"/>
          <w:szCs w:val="28"/>
        </w:rPr>
        <w:t xml:space="preserve"> sạch</w:t>
      </w:r>
      <w:r w:rsidR="00F81EDE" w:rsidRPr="008E7380">
        <w:rPr>
          <w:color w:val="000000"/>
          <w:sz w:val="28"/>
          <w:szCs w:val="28"/>
        </w:rPr>
        <w:t>,</w:t>
      </w:r>
      <w:r w:rsidRPr="008E7380">
        <w:rPr>
          <w:color w:val="000000"/>
          <w:sz w:val="28"/>
          <w:szCs w:val="28"/>
        </w:rPr>
        <w:t xml:space="preserve"> đẹp, an toàn, thân thiện</w:t>
      </w:r>
      <w:r w:rsidR="001730E6">
        <w:rPr>
          <w:color w:val="000000"/>
          <w:sz w:val="28"/>
          <w:szCs w:val="28"/>
        </w:rPr>
        <w:t>.</w:t>
      </w:r>
      <w:r w:rsidR="00A5008B" w:rsidRPr="008E7380">
        <w:rPr>
          <w:color w:val="000000"/>
          <w:sz w:val="28"/>
          <w:szCs w:val="28"/>
        </w:rPr>
        <w:t>.</w:t>
      </w:r>
    </w:p>
    <w:p w14:paraId="467ED84A" w14:textId="337C7695" w:rsidR="006830BA" w:rsidRPr="008E7380" w:rsidRDefault="00301414" w:rsidP="008E7380">
      <w:pPr>
        <w:shd w:val="clear" w:color="auto" w:fill="FFFFFF"/>
        <w:spacing w:line="276" w:lineRule="auto"/>
        <w:jc w:val="both"/>
        <w:rPr>
          <w:color w:val="000000"/>
          <w:sz w:val="28"/>
          <w:szCs w:val="28"/>
        </w:rPr>
      </w:pPr>
      <w:r w:rsidRPr="008E7380">
        <w:rPr>
          <w:color w:val="000000"/>
          <w:sz w:val="28"/>
          <w:szCs w:val="28"/>
        </w:rPr>
        <w:tab/>
      </w:r>
      <w:r w:rsidR="006830BA" w:rsidRPr="008E7380">
        <w:rPr>
          <w:b/>
          <w:bCs/>
          <w:iCs/>
          <w:sz w:val="28"/>
          <w:szCs w:val="28"/>
          <w:lang w:val="pt-BR"/>
        </w:rPr>
        <w:t>III.</w:t>
      </w:r>
      <w:r w:rsidR="006830BA" w:rsidRPr="008E7380">
        <w:rPr>
          <w:b/>
          <w:bCs/>
          <w:iCs/>
          <w:sz w:val="28"/>
          <w:szCs w:val="28"/>
          <w:lang w:val="vi-VN"/>
        </w:rPr>
        <w:t xml:space="preserve"> Đánh giá</w:t>
      </w:r>
      <w:r w:rsidR="00F81EDE" w:rsidRPr="008E7380">
        <w:rPr>
          <w:b/>
          <w:bCs/>
          <w:iCs/>
          <w:sz w:val="28"/>
          <w:szCs w:val="28"/>
        </w:rPr>
        <w:t xml:space="preserve"> </w:t>
      </w:r>
      <w:r w:rsidR="006830BA" w:rsidRPr="008E7380">
        <w:rPr>
          <w:b/>
          <w:sz w:val="28"/>
          <w:szCs w:val="28"/>
          <w:lang w:val="pt-BR"/>
        </w:rPr>
        <w:t>chung</w:t>
      </w:r>
    </w:p>
    <w:p w14:paraId="0B3C7B9B" w14:textId="77777777" w:rsidR="006830BA" w:rsidRPr="008E7380" w:rsidRDefault="006830BA" w:rsidP="008E7380">
      <w:pPr>
        <w:spacing w:line="276" w:lineRule="auto"/>
        <w:ind w:firstLine="720"/>
        <w:jc w:val="both"/>
        <w:rPr>
          <w:b/>
          <w:sz w:val="28"/>
          <w:szCs w:val="28"/>
        </w:rPr>
      </w:pPr>
      <w:r w:rsidRPr="008E7380">
        <w:rPr>
          <w:b/>
          <w:sz w:val="28"/>
          <w:szCs w:val="28"/>
        </w:rPr>
        <w:t>1. Ưu điểm:</w:t>
      </w:r>
    </w:p>
    <w:p w14:paraId="2A5EB24A" w14:textId="77777777" w:rsidR="006830BA" w:rsidRPr="008E7380" w:rsidRDefault="006830BA" w:rsidP="008E7380">
      <w:pPr>
        <w:spacing w:line="276" w:lineRule="auto"/>
        <w:ind w:firstLine="720"/>
        <w:jc w:val="both"/>
        <w:rPr>
          <w:sz w:val="28"/>
          <w:szCs w:val="28"/>
        </w:rPr>
      </w:pPr>
      <w:r w:rsidRPr="008E7380">
        <w:rPr>
          <w:sz w:val="28"/>
          <w:szCs w:val="28"/>
        </w:rPr>
        <w:t>Nhà trường đã xây dựng kế hoạch năm học một cách phù hợp với tình hình thực tế của địa phương, nhà trường và các nhóm lớp,</w:t>
      </w:r>
    </w:p>
    <w:p w14:paraId="0DEA9794" w14:textId="77777777" w:rsidR="006830BA" w:rsidRPr="008E7380" w:rsidRDefault="006830BA" w:rsidP="008E7380">
      <w:pPr>
        <w:spacing w:line="276" w:lineRule="auto"/>
        <w:ind w:firstLine="720"/>
        <w:jc w:val="both"/>
        <w:rPr>
          <w:sz w:val="28"/>
          <w:szCs w:val="28"/>
        </w:rPr>
      </w:pPr>
      <w:r w:rsidRPr="008E7380">
        <w:rPr>
          <w:sz w:val="28"/>
          <w:szCs w:val="28"/>
        </w:rPr>
        <w:t>- Phân công cán bộ quản lý và giáo viên phù hợp với năng lực</w:t>
      </w:r>
      <w:r w:rsidR="00F81EDE" w:rsidRPr="008E7380">
        <w:rPr>
          <w:sz w:val="28"/>
          <w:szCs w:val="28"/>
        </w:rPr>
        <w:t xml:space="preserve"> chuyên môn, sở trường công tác</w:t>
      </w:r>
      <w:r w:rsidRPr="008E7380">
        <w:rPr>
          <w:sz w:val="28"/>
          <w:szCs w:val="28"/>
        </w:rPr>
        <w:t>.</w:t>
      </w:r>
    </w:p>
    <w:p w14:paraId="7BC5C24F" w14:textId="77777777" w:rsidR="006830BA" w:rsidRPr="008E7380" w:rsidRDefault="006830BA" w:rsidP="008E7380">
      <w:pPr>
        <w:spacing w:line="276" w:lineRule="auto"/>
        <w:ind w:firstLine="720"/>
        <w:jc w:val="both"/>
        <w:rPr>
          <w:sz w:val="28"/>
          <w:szCs w:val="28"/>
        </w:rPr>
      </w:pPr>
      <w:r w:rsidRPr="008E7380">
        <w:rPr>
          <w:sz w:val="28"/>
          <w:szCs w:val="28"/>
        </w:rPr>
        <w:t xml:space="preserve">- Triển khai việc thực hiện kế hoạch một cách kịp thời và có hiệu quả. Giám sát </w:t>
      </w:r>
      <w:r w:rsidRPr="008E7380">
        <w:rPr>
          <w:sz w:val="28"/>
          <w:szCs w:val="28"/>
        </w:rPr>
        <w:lastRenderedPageBreak/>
        <w:t>việc thực hiện một cách thường xuyên liên tục.</w:t>
      </w:r>
    </w:p>
    <w:p w14:paraId="6CBC3DB8" w14:textId="77777777" w:rsidR="006830BA" w:rsidRPr="008E7380" w:rsidRDefault="006830BA" w:rsidP="008E7380">
      <w:pPr>
        <w:spacing w:line="276" w:lineRule="auto"/>
        <w:ind w:firstLine="720"/>
        <w:rPr>
          <w:b/>
          <w:sz w:val="28"/>
          <w:szCs w:val="28"/>
          <w:lang w:val="pt-BR"/>
        </w:rPr>
      </w:pPr>
      <w:r w:rsidRPr="008E7380">
        <w:rPr>
          <w:b/>
          <w:sz w:val="28"/>
          <w:szCs w:val="28"/>
          <w:lang w:val="pt-BR"/>
        </w:rPr>
        <w:t>2. Những khó khăn, hạn chế</w:t>
      </w:r>
    </w:p>
    <w:p w14:paraId="0C98A0C7" w14:textId="77777777" w:rsidR="006830BA" w:rsidRPr="008E7380" w:rsidRDefault="006830BA" w:rsidP="008E7380">
      <w:pPr>
        <w:spacing w:line="276" w:lineRule="auto"/>
        <w:ind w:firstLine="720"/>
        <w:jc w:val="both"/>
        <w:rPr>
          <w:b/>
          <w:iCs/>
          <w:sz w:val="28"/>
          <w:szCs w:val="28"/>
          <w:lang w:val="pt-BR"/>
        </w:rPr>
      </w:pPr>
      <w:r w:rsidRPr="008E7380">
        <w:rPr>
          <w:b/>
          <w:iCs/>
          <w:sz w:val="28"/>
          <w:szCs w:val="28"/>
          <w:lang w:val="pt-BR"/>
        </w:rPr>
        <w:t>- Những vấn đề còn gặp khó khăn, vướng mắc của đơn vị;</w:t>
      </w:r>
    </w:p>
    <w:p w14:paraId="565C992E" w14:textId="70302846" w:rsidR="00382AB1" w:rsidRDefault="00382AB1" w:rsidP="008E7380">
      <w:pPr>
        <w:spacing w:line="276" w:lineRule="auto"/>
        <w:ind w:firstLine="720"/>
        <w:jc w:val="both"/>
        <w:rPr>
          <w:sz w:val="28"/>
          <w:szCs w:val="28"/>
        </w:rPr>
      </w:pPr>
      <w:r>
        <w:rPr>
          <w:sz w:val="28"/>
          <w:szCs w:val="28"/>
        </w:rPr>
        <w:t xml:space="preserve">+ Dãy nhà </w:t>
      </w:r>
      <w:r w:rsidR="00C40AB1">
        <w:rPr>
          <w:sz w:val="28"/>
          <w:szCs w:val="28"/>
        </w:rPr>
        <w:t xml:space="preserve">06 </w:t>
      </w:r>
      <w:r>
        <w:rPr>
          <w:sz w:val="28"/>
          <w:szCs w:val="28"/>
        </w:rPr>
        <w:t>phòng</w:t>
      </w:r>
      <w:r w:rsidR="00C40AB1">
        <w:rPr>
          <w:sz w:val="28"/>
          <w:szCs w:val="28"/>
        </w:rPr>
        <w:t xml:space="preserve"> học mặc dù đã vào sử dụng nhưng vẫn chưa bàn giao</w:t>
      </w:r>
      <w:r>
        <w:rPr>
          <w:sz w:val="28"/>
          <w:szCs w:val="28"/>
        </w:rPr>
        <w:t xml:space="preserve"> </w:t>
      </w:r>
    </w:p>
    <w:p w14:paraId="33BAA7EB" w14:textId="6FD1041C" w:rsidR="00E31F72" w:rsidRPr="008E7380" w:rsidRDefault="00E31F72" w:rsidP="008E7380">
      <w:pPr>
        <w:spacing w:line="276" w:lineRule="auto"/>
        <w:ind w:firstLine="720"/>
        <w:jc w:val="both"/>
        <w:rPr>
          <w:bCs/>
          <w:iCs/>
          <w:sz w:val="28"/>
          <w:szCs w:val="28"/>
        </w:rPr>
      </w:pPr>
      <w:r w:rsidRPr="008E7380">
        <w:rPr>
          <w:bCs/>
          <w:iCs/>
          <w:sz w:val="28"/>
          <w:szCs w:val="28"/>
        </w:rPr>
        <w:t xml:space="preserve">+ </w:t>
      </w:r>
      <w:r w:rsidR="00C40AB1">
        <w:rPr>
          <w:bCs/>
          <w:iCs/>
          <w:sz w:val="28"/>
          <w:szCs w:val="28"/>
        </w:rPr>
        <w:t>Một số lớp c</w:t>
      </w:r>
      <w:r w:rsidRPr="008E7380">
        <w:rPr>
          <w:bCs/>
          <w:iCs/>
          <w:sz w:val="28"/>
          <w:szCs w:val="28"/>
        </w:rPr>
        <w:t>hưa có máy chiếu, máy tính, ti vi thông minh…</w:t>
      </w:r>
    </w:p>
    <w:p w14:paraId="1AC8BE63" w14:textId="77777777" w:rsidR="006830BA" w:rsidRPr="008E7380" w:rsidRDefault="006830BA" w:rsidP="008E7380">
      <w:pPr>
        <w:spacing w:line="276" w:lineRule="auto"/>
        <w:ind w:firstLine="720"/>
        <w:jc w:val="both"/>
        <w:rPr>
          <w:b/>
          <w:iCs/>
          <w:sz w:val="28"/>
          <w:szCs w:val="28"/>
          <w:lang w:val="pt-BR"/>
        </w:rPr>
      </w:pPr>
      <w:r w:rsidRPr="008E7380">
        <w:rPr>
          <w:b/>
          <w:iCs/>
          <w:sz w:val="28"/>
          <w:szCs w:val="28"/>
          <w:lang w:val="pt-BR"/>
        </w:rPr>
        <w:t>- Nguyên nhân của khó khăn, hạn chế ở từng nội dung;</w:t>
      </w:r>
    </w:p>
    <w:p w14:paraId="0C8D2C40" w14:textId="77777777" w:rsidR="00FA4011" w:rsidRDefault="006830BA" w:rsidP="00FA4011">
      <w:pPr>
        <w:spacing w:line="276" w:lineRule="auto"/>
        <w:ind w:firstLine="720"/>
        <w:jc w:val="both"/>
        <w:rPr>
          <w:iCs/>
          <w:sz w:val="28"/>
          <w:szCs w:val="28"/>
          <w:lang w:val="pt-BR"/>
        </w:rPr>
      </w:pPr>
      <w:r w:rsidRPr="008E7380">
        <w:rPr>
          <w:iCs/>
          <w:sz w:val="28"/>
          <w:szCs w:val="28"/>
          <w:lang w:val="pt-BR"/>
        </w:rPr>
        <w:t>+ Sự quan tâm, đầu tư của các cấp các ngành chưa đúng mức.</w:t>
      </w:r>
    </w:p>
    <w:p w14:paraId="374A2E89" w14:textId="2B5C3C97" w:rsidR="006830BA" w:rsidRPr="00FA4011" w:rsidRDefault="006830BA" w:rsidP="00FA4011">
      <w:pPr>
        <w:spacing w:line="276" w:lineRule="auto"/>
        <w:ind w:firstLine="720"/>
        <w:jc w:val="both"/>
        <w:rPr>
          <w:iCs/>
          <w:sz w:val="28"/>
          <w:szCs w:val="28"/>
          <w:lang w:val="pt-BR"/>
        </w:rPr>
      </w:pPr>
      <w:r w:rsidRPr="008E7380">
        <w:rPr>
          <w:b/>
          <w:iCs/>
          <w:sz w:val="28"/>
          <w:szCs w:val="28"/>
          <w:lang w:val="pt-BR"/>
        </w:rPr>
        <w:t>I</w:t>
      </w:r>
      <w:r w:rsidRPr="008E7380">
        <w:rPr>
          <w:b/>
          <w:sz w:val="28"/>
          <w:szCs w:val="28"/>
          <w:lang w:val="pt-BR"/>
        </w:rPr>
        <w:t>V. Kiến nghị, đề xuất với Sở GD&amp;ĐT, Bộ GD&amp;ĐT</w:t>
      </w:r>
    </w:p>
    <w:p w14:paraId="33E8167C" w14:textId="1EE739FE" w:rsidR="00AE0A67" w:rsidRPr="008E7380" w:rsidRDefault="00FA4011" w:rsidP="008E7380">
      <w:pPr>
        <w:spacing w:line="276" w:lineRule="auto"/>
        <w:ind w:firstLine="547"/>
        <w:jc w:val="both"/>
        <w:rPr>
          <w:sz w:val="28"/>
          <w:szCs w:val="28"/>
        </w:rPr>
      </w:pPr>
      <w:r>
        <w:rPr>
          <w:sz w:val="28"/>
          <w:szCs w:val="28"/>
        </w:rPr>
        <w:t xml:space="preserve">  </w:t>
      </w:r>
      <w:r w:rsidR="00DF547F" w:rsidRPr="008E7380">
        <w:rPr>
          <w:sz w:val="28"/>
          <w:szCs w:val="28"/>
        </w:rPr>
        <w:t xml:space="preserve">- </w:t>
      </w:r>
      <w:r w:rsidR="00326B86" w:rsidRPr="008E7380">
        <w:rPr>
          <w:sz w:val="28"/>
          <w:szCs w:val="28"/>
        </w:rPr>
        <w:t xml:space="preserve"> Đối với UBND Thị xã: </w:t>
      </w:r>
    </w:p>
    <w:p w14:paraId="69B36F48" w14:textId="27A8753B" w:rsidR="00BD3C83" w:rsidRPr="00F82E01" w:rsidRDefault="00FA4011" w:rsidP="00F82E01">
      <w:pPr>
        <w:spacing w:line="276" w:lineRule="auto"/>
        <w:ind w:firstLine="547"/>
        <w:jc w:val="both"/>
        <w:rPr>
          <w:sz w:val="28"/>
          <w:szCs w:val="28"/>
        </w:rPr>
      </w:pPr>
      <w:r>
        <w:rPr>
          <w:sz w:val="28"/>
          <w:szCs w:val="28"/>
        </w:rPr>
        <w:t xml:space="preserve"> </w:t>
      </w:r>
      <w:r w:rsidR="00BD3C83" w:rsidRPr="008E7380">
        <w:rPr>
          <w:sz w:val="28"/>
          <w:szCs w:val="28"/>
        </w:rPr>
        <w:t xml:space="preserve">+ </w:t>
      </w:r>
      <w:r w:rsidR="00C40AB1">
        <w:rPr>
          <w:sz w:val="28"/>
          <w:szCs w:val="28"/>
        </w:rPr>
        <w:t>Hoàn thiện hệ thống phòng cháy chữa cháy để bàn giao 06 phòng học 2 tầng</w:t>
      </w:r>
    </w:p>
    <w:p w14:paraId="23C10E00" w14:textId="04A61581" w:rsidR="00AE0A67" w:rsidRPr="008E7380" w:rsidRDefault="00FA4011" w:rsidP="008E7380">
      <w:pPr>
        <w:pStyle w:val="ListParagraph"/>
        <w:spacing w:before="0" w:line="276" w:lineRule="auto"/>
        <w:ind w:left="0" w:firstLine="547"/>
        <w:jc w:val="both"/>
        <w:rPr>
          <w:sz w:val="28"/>
          <w:szCs w:val="28"/>
        </w:rPr>
      </w:pPr>
      <w:r>
        <w:rPr>
          <w:sz w:val="28"/>
          <w:szCs w:val="28"/>
        </w:rPr>
        <w:t xml:space="preserve"> </w:t>
      </w:r>
      <w:r w:rsidR="000014AA" w:rsidRPr="008E7380">
        <w:rPr>
          <w:sz w:val="28"/>
          <w:szCs w:val="28"/>
        </w:rPr>
        <w:t xml:space="preserve">- </w:t>
      </w:r>
      <w:r w:rsidR="00AE0A67" w:rsidRPr="008E7380">
        <w:rPr>
          <w:sz w:val="28"/>
          <w:szCs w:val="28"/>
        </w:rPr>
        <w:t>Đối với phòng GD&amp;ĐT:</w:t>
      </w:r>
    </w:p>
    <w:p w14:paraId="6062BA85" w14:textId="7B854479" w:rsidR="000014AA" w:rsidRPr="00FA4011" w:rsidRDefault="00AE0A67" w:rsidP="00FA4011">
      <w:pPr>
        <w:spacing w:line="276" w:lineRule="auto"/>
        <w:ind w:firstLine="547"/>
        <w:jc w:val="both"/>
        <w:rPr>
          <w:sz w:val="28"/>
          <w:szCs w:val="28"/>
        </w:rPr>
      </w:pPr>
      <w:r w:rsidRPr="008E7380">
        <w:rPr>
          <w:sz w:val="28"/>
          <w:szCs w:val="28"/>
        </w:rPr>
        <w:t xml:space="preserve">+ Tham mưu cấp trên </w:t>
      </w:r>
      <w:r w:rsidR="00BD3C83" w:rsidRPr="008E7380">
        <w:rPr>
          <w:sz w:val="28"/>
          <w:szCs w:val="28"/>
        </w:rPr>
        <w:t>đầu tư</w:t>
      </w:r>
      <w:r w:rsidR="006830BA" w:rsidRPr="008E7380">
        <w:rPr>
          <w:sz w:val="28"/>
          <w:szCs w:val="28"/>
        </w:rPr>
        <w:t xml:space="preserve"> </w:t>
      </w:r>
      <w:r w:rsidR="00F55D7B" w:rsidRPr="008E7380">
        <w:rPr>
          <w:sz w:val="28"/>
          <w:szCs w:val="28"/>
        </w:rPr>
        <w:t xml:space="preserve">hỗ trợ </w:t>
      </w:r>
      <w:r w:rsidR="006830BA" w:rsidRPr="008E7380">
        <w:rPr>
          <w:sz w:val="28"/>
          <w:szCs w:val="28"/>
        </w:rPr>
        <w:t xml:space="preserve">các trang thiết bị </w:t>
      </w:r>
      <w:r w:rsidR="00F55D7B" w:rsidRPr="008E7380">
        <w:rPr>
          <w:sz w:val="28"/>
          <w:szCs w:val="28"/>
        </w:rPr>
        <w:t xml:space="preserve">hiện đại phục vụ </w:t>
      </w:r>
      <w:r w:rsidR="006830BA" w:rsidRPr="008E7380">
        <w:rPr>
          <w:sz w:val="28"/>
          <w:szCs w:val="28"/>
        </w:rPr>
        <w:t>dạy học</w:t>
      </w:r>
      <w:r w:rsidR="00F55D7B" w:rsidRPr="008E7380">
        <w:rPr>
          <w:sz w:val="28"/>
          <w:szCs w:val="28"/>
        </w:rPr>
        <w:t xml:space="preserve"> và </w:t>
      </w:r>
      <w:r w:rsidR="006830BA" w:rsidRPr="008E7380">
        <w:rPr>
          <w:sz w:val="28"/>
          <w:szCs w:val="28"/>
        </w:rPr>
        <w:t xml:space="preserve"> đồ dùng đồ chơi theo thông tư </w:t>
      </w:r>
      <w:r w:rsidR="00F511F7" w:rsidRPr="008E7380">
        <w:rPr>
          <w:sz w:val="28"/>
          <w:szCs w:val="28"/>
        </w:rPr>
        <w:t>34</w:t>
      </w:r>
      <w:r w:rsidR="006830BA" w:rsidRPr="008E7380">
        <w:rPr>
          <w:sz w:val="28"/>
          <w:szCs w:val="28"/>
        </w:rPr>
        <w:t xml:space="preserve"> đáp ứng nhu cầu dạy và học.</w:t>
      </w:r>
      <w:r w:rsidR="000014AA" w:rsidRPr="008E7380">
        <w:rPr>
          <w:sz w:val="28"/>
          <w:szCs w:val="28"/>
        </w:rPr>
        <w:t>/.</w:t>
      </w:r>
    </w:p>
    <w:tbl>
      <w:tblPr>
        <w:tblW w:w="9829" w:type="dxa"/>
        <w:tblLook w:val="04A0" w:firstRow="1" w:lastRow="0" w:firstColumn="1" w:lastColumn="0" w:noHBand="0" w:noVBand="1"/>
      </w:tblPr>
      <w:tblGrid>
        <w:gridCol w:w="4914"/>
        <w:gridCol w:w="4915"/>
      </w:tblGrid>
      <w:tr w:rsidR="006830BA" w:rsidRPr="008E7380" w14:paraId="4493AE4B" w14:textId="77777777" w:rsidTr="00A01498">
        <w:trPr>
          <w:trHeight w:val="1991"/>
        </w:trPr>
        <w:tc>
          <w:tcPr>
            <w:tcW w:w="4914" w:type="dxa"/>
          </w:tcPr>
          <w:p w14:paraId="469A74D4" w14:textId="42A0DB08" w:rsidR="006830BA" w:rsidRPr="008E7380" w:rsidRDefault="006830BA" w:rsidP="008E7380">
            <w:pPr>
              <w:spacing w:line="276" w:lineRule="auto"/>
            </w:pPr>
            <w:r w:rsidRPr="008E7380">
              <w:rPr>
                <w:b/>
                <w:i/>
                <w:sz w:val="24"/>
                <w:szCs w:val="24"/>
                <w:lang w:val="vi-VN"/>
              </w:rPr>
              <w:t xml:space="preserve">Nơi nhận:                                                                            </w:t>
            </w:r>
            <w:r w:rsidRPr="008E7380">
              <w:rPr>
                <w:lang w:val="vi-VN"/>
              </w:rPr>
              <w:t>- PGD&amp;ĐT</w:t>
            </w:r>
            <w:r w:rsidR="00FA4011">
              <w:t xml:space="preserve"> </w:t>
            </w:r>
            <w:r w:rsidRPr="008E7380">
              <w:rPr>
                <w:lang w:val="vi-VN"/>
              </w:rPr>
              <w:t>TX Kỳ Anh</w:t>
            </w:r>
            <w:r w:rsidRPr="008E7380">
              <w:t xml:space="preserve"> (b/c)</w:t>
            </w:r>
            <w:r w:rsidRPr="008E7380">
              <w:rPr>
                <w:lang w:val="vi-VN"/>
              </w:rPr>
              <w:t>;</w:t>
            </w:r>
          </w:p>
          <w:p w14:paraId="2E80D42A" w14:textId="77777777" w:rsidR="006830BA" w:rsidRPr="008E7380" w:rsidRDefault="006830BA" w:rsidP="008E7380">
            <w:pPr>
              <w:spacing w:line="276" w:lineRule="auto"/>
            </w:pPr>
            <w:r w:rsidRPr="008E7380">
              <w:rPr>
                <w:lang w:val="vi-VN"/>
              </w:rPr>
              <w:t xml:space="preserve">- </w:t>
            </w:r>
            <w:r w:rsidR="000014AA" w:rsidRPr="008E7380">
              <w:t>HSCV</w:t>
            </w:r>
            <w:r w:rsidRPr="008E7380">
              <w:t>;</w:t>
            </w:r>
          </w:p>
          <w:p w14:paraId="1F581F5C" w14:textId="046031C1" w:rsidR="006830BA" w:rsidRPr="008E7380" w:rsidRDefault="00512DD5" w:rsidP="008E7380">
            <w:pPr>
              <w:spacing w:line="276" w:lineRule="auto"/>
              <w:rPr>
                <w:lang w:val="vi-VN"/>
              </w:rPr>
            </w:pPr>
            <w:r>
              <w:rPr>
                <w:lang w:val="vi-VN"/>
              </w:rPr>
              <w:t xml:space="preserve">- </w:t>
            </w:r>
            <w:r w:rsidR="006830BA" w:rsidRPr="008E7380">
              <w:rPr>
                <w:lang w:val="vi-VN"/>
              </w:rPr>
              <w:t>Lưu</w:t>
            </w:r>
            <w:r w:rsidR="00FA4011">
              <w:t xml:space="preserve"> h</w:t>
            </w:r>
            <w:r w:rsidR="006830BA" w:rsidRPr="008E7380">
              <w:rPr>
                <w:lang w:val="vi-VN"/>
              </w:rPr>
              <w:t>ồ sơ.</w:t>
            </w:r>
          </w:p>
          <w:p w14:paraId="12B7C692" w14:textId="77777777" w:rsidR="006830BA" w:rsidRPr="008E7380" w:rsidRDefault="006830BA" w:rsidP="008E7380">
            <w:pPr>
              <w:spacing w:line="276" w:lineRule="auto"/>
              <w:rPr>
                <w:szCs w:val="28"/>
                <w:lang w:val="vi-VN"/>
              </w:rPr>
            </w:pPr>
          </w:p>
        </w:tc>
        <w:tc>
          <w:tcPr>
            <w:tcW w:w="4915" w:type="dxa"/>
          </w:tcPr>
          <w:p w14:paraId="2F4980B8" w14:textId="77777777" w:rsidR="006830BA" w:rsidRPr="008E7380" w:rsidRDefault="006830BA" w:rsidP="008E7380">
            <w:pPr>
              <w:spacing w:line="276" w:lineRule="auto"/>
              <w:jc w:val="center"/>
              <w:rPr>
                <w:b/>
                <w:szCs w:val="28"/>
                <w:lang w:val="vi-VN"/>
              </w:rPr>
            </w:pPr>
            <w:r w:rsidRPr="008E7380">
              <w:rPr>
                <w:b/>
                <w:sz w:val="28"/>
                <w:szCs w:val="28"/>
                <w:lang w:val="vi-VN"/>
              </w:rPr>
              <w:t>HIỆU TRƯỞNG</w:t>
            </w:r>
          </w:p>
          <w:p w14:paraId="31DBD6BB" w14:textId="77777777" w:rsidR="006830BA" w:rsidRPr="008E7380" w:rsidRDefault="006830BA" w:rsidP="008E7380">
            <w:pPr>
              <w:spacing w:line="276" w:lineRule="auto"/>
              <w:jc w:val="center"/>
              <w:rPr>
                <w:b/>
                <w:szCs w:val="28"/>
              </w:rPr>
            </w:pPr>
          </w:p>
          <w:p w14:paraId="59C98D23" w14:textId="77777777" w:rsidR="006830BA" w:rsidRPr="008E7380" w:rsidRDefault="006830BA" w:rsidP="008E7380">
            <w:pPr>
              <w:spacing w:line="276" w:lineRule="auto"/>
              <w:jc w:val="center"/>
              <w:rPr>
                <w:b/>
                <w:szCs w:val="28"/>
              </w:rPr>
            </w:pPr>
          </w:p>
          <w:p w14:paraId="24386350" w14:textId="77777777" w:rsidR="006830BA" w:rsidRPr="008E7380" w:rsidRDefault="006830BA" w:rsidP="008E7380">
            <w:pPr>
              <w:spacing w:line="276" w:lineRule="auto"/>
              <w:rPr>
                <w:b/>
                <w:szCs w:val="28"/>
              </w:rPr>
            </w:pPr>
          </w:p>
          <w:p w14:paraId="2246C79C" w14:textId="77777777" w:rsidR="000014AA" w:rsidRPr="008E7380" w:rsidRDefault="000014AA" w:rsidP="008E7380">
            <w:pPr>
              <w:spacing w:line="276" w:lineRule="auto"/>
              <w:rPr>
                <w:b/>
                <w:szCs w:val="28"/>
              </w:rPr>
            </w:pPr>
          </w:p>
          <w:p w14:paraId="10647375" w14:textId="77777777" w:rsidR="000014AA" w:rsidRPr="008E7380" w:rsidRDefault="000014AA" w:rsidP="008E7380">
            <w:pPr>
              <w:spacing w:line="276" w:lineRule="auto"/>
              <w:rPr>
                <w:b/>
                <w:szCs w:val="28"/>
              </w:rPr>
            </w:pPr>
          </w:p>
          <w:p w14:paraId="78AE036D" w14:textId="77777777" w:rsidR="00A5008B" w:rsidRPr="008E7380" w:rsidRDefault="00A5008B" w:rsidP="00F82E01">
            <w:pPr>
              <w:spacing w:line="276" w:lineRule="auto"/>
              <w:rPr>
                <w:b/>
                <w:szCs w:val="28"/>
              </w:rPr>
            </w:pPr>
          </w:p>
          <w:p w14:paraId="46C66814" w14:textId="2862194B" w:rsidR="006830BA" w:rsidRPr="00C40AB1" w:rsidRDefault="00C40AB1" w:rsidP="008E7380">
            <w:pPr>
              <w:spacing w:line="276" w:lineRule="auto"/>
              <w:jc w:val="center"/>
              <w:rPr>
                <w:b/>
                <w:sz w:val="28"/>
                <w:szCs w:val="28"/>
              </w:rPr>
            </w:pPr>
            <w:r w:rsidRPr="00C40AB1">
              <w:rPr>
                <w:b/>
                <w:sz w:val="28"/>
                <w:szCs w:val="28"/>
              </w:rPr>
              <w:t>Doãn Thị Hằng</w:t>
            </w:r>
          </w:p>
        </w:tc>
      </w:tr>
    </w:tbl>
    <w:p w14:paraId="709243B7" w14:textId="77777777" w:rsidR="00C368C6" w:rsidRPr="008E7380" w:rsidRDefault="00C368C6" w:rsidP="008E7380">
      <w:pPr>
        <w:spacing w:line="276" w:lineRule="auto"/>
        <w:rPr>
          <w:i/>
          <w:sz w:val="28"/>
        </w:rPr>
        <w:sectPr w:rsidR="00C368C6" w:rsidRPr="008E7380" w:rsidSect="00916810">
          <w:type w:val="continuous"/>
          <w:pgSz w:w="12240" w:h="15840" w:code="1"/>
          <w:pgMar w:top="1134" w:right="851" w:bottom="1134" w:left="1701" w:header="720" w:footer="720" w:gutter="0"/>
          <w:cols w:space="2"/>
          <w:docGrid w:linePitch="299"/>
        </w:sectPr>
      </w:pPr>
    </w:p>
    <w:p w14:paraId="363CC6D5" w14:textId="77777777" w:rsidR="00C368C6" w:rsidRPr="008E7380" w:rsidRDefault="00C368C6" w:rsidP="00811820">
      <w:pPr>
        <w:spacing w:before="77"/>
        <w:rPr>
          <w:i/>
          <w:sz w:val="17"/>
        </w:rPr>
      </w:pPr>
    </w:p>
    <w:sectPr w:rsidR="00C368C6" w:rsidRPr="008E7380" w:rsidSect="001D5FC8">
      <w:pgSz w:w="12240" w:h="15840"/>
      <w:pgMar w:top="1320" w:right="74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15D"/>
    <w:multiLevelType w:val="hybridMultilevel"/>
    <w:tmpl w:val="079099C8"/>
    <w:lvl w:ilvl="0" w:tplc="16483D46">
      <w:start w:val="1"/>
      <w:numFmt w:val="decimal"/>
      <w:lvlText w:val="%1."/>
      <w:lvlJc w:val="left"/>
      <w:pPr>
        <w:ind w:left="242" w:hanging="293"/>
      </w:pPr>
      <w:rPr>
        <w:rFonts w:ascii="Times New Roman" w:eastAsia="Times New Roman" w:hAnsi="Times New Roman" w:cs="Times New Roman" w:hint="default"/>
        <w:w w:val="100"/>
        <w:sz w:val="28"/>
        <w:szCs w:val="28"/>
        <w:lang w:eastAsia="en-US" w:bidi="ar-SA"/>
      </w:rPr>
    </w:lvl>
    <w:lvl w:ilvl="1" w:tplc="F9D02934">
      <w:start w:val="1"/>
      <w:numFmt w:val="upperRoman"/>
      <w:lvlText w:val="%2."/>
      <w:lvlJc w:val="left"/>
      <w:pPr>
        <w:ind w:left="1211" w:hanging="250"/>
      </w:pPr>
      <w:rPr>
        <w:rFonts w:ascii="Times New Roman" w:eastAsia="Times New Roman" w:hAnsi="Times New Roman" w:cs="Times New Roman" w:hint="default"/>
        <w:b/>
        <w:bCs/>
        <w:w w:val="100"/>
        <w:sz w:val="28"/>
        <w:szCs w:val="28"/>
        <w:lang w:eastAsia="en-US" w:bidi="ar-SA"/>
      </w:rPr>
    </w:lvl>
    <w:lvl w:ilvl="2" w:tplc="00E4904C">
      <w:numFmt w:val="bullet"/>
      <w:lvlText w:val="•"/>
      <w:lvlJc w:val="left"/>
      <w:pPr>
        <w:ind w:left="2251" w:hanging="250"/>
      </w:pPr>
      <w:rPr>
        <w:rFonts w:hint="default"/>
        <w:lang w:eastAsia="en-US" w:bidi="ar-SA"/>
      </w:rPr>
    </w:lvl>
    <w:lvl w:ilvl="3" w:tplc="456A607C">
      <w:numFmt w:val="bullet"/>
      <w:lvlText w:val="•"/>
      <w:lvlJc w:val="left"/>
      <w:pPr>
        <w:ind w:left="3282" w:hanging="250"/>
      </w:pPr>
      <w:rPr>
        <w:rFonts w:hint="default"/>
        <w:lang w:eastAsia="en-US" w:bidi="ar-SA"/>
      </w:rPr>
    </w:lvl>
    <w:lvl w:ilvl="4" w:tplc="E0165788">
      <w:numFmt w:val="bullet"/>
      <w:lvlText w:val="•"/>
      <w:lvlJc w:val="left"/>
      <w:pPr>
        <w:ind w:left="4313" w:hanging="250"/>
      </w:pPr>
      <w:rPr>
        <w:rFonts w:hint="default"/>
        <w:lang w:eastAsia="en-US" w:bidi="ar-SA"/>
      </w:rPr>
    </w:lvl>
    <w:lvl w:ilvl="5" w:tplc="6C2C75D0">
      <w:numFmt w:val="bullet"/>
      <w:lvlText w:val="•"/>
      <w:lvlJc w:val="left"/>
      <w:pPr>
        <w:ind w:left="5344" w:hanging="250"/>
      </w:pPr>
      <w:rPr>
        <w:rFonts w:hint="default"/>
        <w:lang w:eastAsia="en-US" w:bidi="ar-SA"/>
      </w:rPr>
    </w:lvl>
    <w:lvl w:ilvl="6" w:tplc="4B9C191A">
      <w:numFmt w:val="bullet"/>
      <w:lvlText w:val="•"/>
      <w:lvlJc w:val="left"/>
      <w:pPr>
        <w:ind w:left="6375" w:hanging="250"/>
      </w:pPr>
      <w:rPr>
        <w:rFonts w:hint="default"/>
        <w:lang w:eastAsia="en-US" w:bidi="ar-SA"/>
      </w:rPr>
    </w:lvl>
    <w:lvl w:ilvl="7" w:tplc="47CE0CF8">
      <w:numFmt w:val="bullet"/>
      <w:lvlText w:val="•"/>
      <w:lvlJc w:val="left"/>
      <w:pPr>
        <w:ind w:left="7406" w:hanging="250"/>
      </w:pPr>
      <w:rPr>
        <w:rFonts w:hint="default"/>
        <w:lang w:eastAsia="en-US" w:bidi="ar-SA"/>
      </w:rPr>
    </w:lvl>
    <w:lvl w:ilvl="8" w:tplc="E7487B9A">
      <w:numFmt w:val="bullet"/>
      <w:lvlText w:val="•"/>
      <w:lvlJc w:val="left"/>
      <w:pPr>
        <w:ind w:left="8437" w:hanging="250"/>
      </w:pPr>
      <w:rPr>
        <w:rFonts w:hint="default"/>
        <w:lang w:eastAsia="en-US" w:bidi="ar-SA"/>
      </w:rPr>
    </w:lvl>
  </w:abstractNum>
  <w:abstractNum w:abstractNumId="1" w15:restartNumberingAfterBreak="0">
    <w:nsid w:val="139C77A8"/>
    <w:multiLevelType w:val="hybridMultilevel"/>
    <w:tmpl w:val="7230F3F8"/>
    <w:lvl w:ilvl="0" w:tplc="1A5E0F9E">
      <w:numFmt w:val="bullet"/>
      <w:lvlText w:val="-"/>
      <w:lvlJc w:val="left"/>
      <w:pPr>
        <w:ind w:left="16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6C5ECBBA">
      <w:numFmt w:val="bullet"/>
      <w:lvlText w:val="•"/>
      <w:lvlJc w:val="left"/>
      <w:pPr>
        <w:ind w:left="1140" w:hanging="171"/>
      </w:pPr>
      <w:rPr>
        <w:rFonts w:hint="default"/>
        <w:lang w:val="vi" w:eastAsia="en-US" w:bidi="ar-SA"/>
      </w:rPr>
    </w:lvl>
    <w:lvl w:ilvl="2" w:tplc="53F0A704">
      <w:numFmt w:val="bullet"/>
      <w:lvlText w:val="•"/>
      <w:lvlJc w:val="left"/>
      <w:pPr>
        <w:ind w:left="2120" w:hanging="171"/>
      </w:pPr>
      <w:rPr>
        <w:rFonts w:hint="default"/>
        <w:lang w:val="vi" w:eastAsia="en-US" w:bidi="ar-SA"/>
      </w:rPr>
    </w:lvl>
    <w:lvl w:ilvl="3" w:tplc="AD6CAA0C">
      <w:numFmt w:val="bullet"/>
      <w:lvlText w:val="•"/>
      <w:lvlJc w:val="left"/>
      <w:pPr>
        <w:ind w:left="3100" w:hanging="171"/>
      </w:pPr>
      <w:rPr>
        <w:rFonts w:hint="default"/>
        <w:lang w:val="vi" w:eastAsia="en-US" w:bidi="ar-SA"/>
      </w:rPr>
    </w:lvl>
    <w:lvl w:ilvl="4" w:tplc="2CBEBBF6">
      <w:numFmt w:val="bullet"/>
      <w:lvlText w:val="•"/>
      <w:lvlJc w:val="left"/>
      <w:pPr>
        <w:ind w:left="4080" w:hanging="171"/>
      </w:pPr>
      <w:rPr>
        <w:rFonts w:hint="default"/>
        <w:lang w:val="vi" w:eastAsia="en-US" w:bidi="ar-SA"/>
      </w:rPr>
    </w:lvl>
    <w:lvl w:ilvl="5" w:tplc="7758115C">
      <w:numFmt w:val="bullet"/>
      <w:lvlText w:val="•"/>
      <w:lvlJc w:val="left"/>
      <w:pPr>
        <w:ind w:left="5060" w:hanging="171"/>
      </w:pPr>
      <w:rPr>
        <w:rFonts w:hint="default"/>
        <w:lang w:val="vi" w:eastAsia="en-US" w:bidi="ar-SA"/>
      </w:rPr>
    </w:lvl>
    <w:lvl w:ilvl="6" w:tplc="6B925342">
      <w:numFmt w:val="bullet"/>
      <w:lvlText w:val="•"/>
      <w:lvlJc w:val="left"/>
      <w:pPr>
        <w:ind w:left="6040" w:hanging="171"/>
      </w:pPr>
      <w:rPr>
        <w:rFonts w:hint="default"/>
        <w:lang w:val="vi" w:eastAsia="en-US" w:bidi="ar-SA"/>
      </w:rPr>
    </w:lvl>
    <w:lvl w:ilvl="7" w:tplc="964C68D8">
      <w:numFmt w:val="bullet"/>
      <w:lvlText w:val="•"/>
      <w:lvlJc w:val="left"/>
      <w:pPr>
        <w:ind w:left="7020" w:hanging="171"/>
      </w:pPr>
      <w:rPr>
        <w:rFonts w:hint="default"/>
        <w:lang w:val="vi" w:eastAsia="en-US" w:bidi="ar-SA"/>
      </w:rPr>
    </w:lvl>
    <w:lvl w:ilvl="8" w:tplc="968C0322">
      <w:numFmt w:val="bullet"/>
      <w:lvlText w:val="•"/>
      <w:lvlJc w:val="left"/>
      <w:pPr>
        <w:ind w:left="8000" w:hanging="171"/>
      </w:pPr>
      <w:rPr>
        <w:rFonts w:hint="default"/>
        <w:lang w:val="vi" w:eastAsia="en-US" w:bidi="ar-SA"/>
      </w:rPr>
    </w:lvl>
  </w:abstractNum>
  <w:abstractNum w:abstractNumId="2" w15:restartNumberingAfterBreak="0">
    <w:nsid w:val="1C466186"/>
    <w:multiLevelType w:val="hybridMultilevel"/>
    <w:tmpl w:val="0928A5FE"/>
    <w:lvl w:ilvl="0" w:tplc="8E443404">
      <w:start w:val="3"/>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 w15:restartNumberingAfterBreak="0">
    <w:nsid w:val="1C837163"/>
    <w:multiLevelType w:val="hybridMultilevel"/>
    <w:tmpl w:val="5D863D4C"/>
    <w:lvl w:ilvl="0" w:tplc="FAFC4AD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2CAE3E4">
      <w:numFmt w:val="bullet"/>
      <w:lvlText w:val="•"/>
      <w:lvlJc w:val="left"/>
      <w:pPr>
        <w:ind w:left="578" w:hanging="128"/>
      </w:pPr>
      <w:rPr>
        <w:rFonts w:hint="default"/>
        <w:lang w:val="vi" w:eastAsia="en-US" w:bidi="ar-SA"/>
      </w:rPr>
    </w:lvl>
    <w:lvl w:ilvl="2" w:tplc="40207E5A">
      <w:numFmt w:val="bullet"/>
      <w:lvlText w:val="•"/>
      <w:lvlJc w:val="left"/>
      <w:pPr>
        <w:ind w:left="977" w:hanging="128"/>
      </w:pPr>
      <w:rPr>
        <w:rFonts w:hint="default"/>
        <w:lang w:val="vi" w:eastAsia="en-US" w:bidi="ar-SA"/>
      </w:rPr>
    </w:lvl>
    <w:lvl w:ilvl="3" w:tplc="AAA4ECF0">
      <w:numFmt w:val="bullet"/>
      <w:lvlText w:val="•"/>
      <w:lvlJc w:val="left"/>
      <w:pPr>
        <w:ind w:left="1375" w:hanging="128"/>
      </w:pPr>
      <w:rPr>
        <w:rFonts w:hint="default"/>
        <w:lang w:val="vi" w:eastAsia="en-US" w:bidi="ar-SA"/>
      </w:rPr>
    </w:lvl>
    <w:lvl w:ilvl="4" w:tplc="6BB0C2CE">
      <w:numFmt w:val="bullet"/>
      <w:lvlText w:val="•"/>
      <w:lvlJc w:val="left"/>
      <w:pPr>
        <w:ind w:left="1774" w:hanging="128"/>
      </w:pPr>
      <w:rPr>
        <w:rFonts w:hint="default"/>
        <w:lang w:val="vi" w:eastAsia="en-US" w:bidi="ar-SA"/>
      </w:rPr>
    </w:lvl>
    <w:lvl w:ilvl="5" w:tplc="E7343E10">
      <w:numFmt w:val="bullet"/>
      <w:lvlText w:val="•"/>
      <w:lvlJc w:val="left"/>
      <w:pPr>
        <w:ind w:left="2173" w:hanging="128"/>
      </w:pPr>
      <w:rPr>
        <w:rFonts w:hint="default"/>
        <w:lang w:val="vi" w:eastAsia="en-US" w:bidi="ar-SA"/>
      </w:rPr>
    </w:lvl>
    <w:lvl w:ilvl="6" w:tplc="76088B48">
      <w:numFmt w:val="bullet"/>
      <w:lvlText w:val="•"/>
      <w:lvlJc w:val="left"/>
      <w:pPr>
        <w:ind w:left="2571" w:hanging="128"/>
      </w:pPr>
      <w:rPr>
        <w:rFonts w:hint="default"/>
        <w:lang w:val="vi" w:eastAsia="en-US" w:bidi="ar-SA"/>
      </w:rPr>
    </w:lvl>
    <w:lvl w:ilvl="7" w:tplc="F50A1F78">
      <w:numFmt w:val="bullet"/>
      <w:lvlText w:val="•"/>
      <w:lvlJc w:val="left"/>
      <w:pPr>
        <w:ind w:left="2970" w:hanging="128"/>
      </w:pPr>
      <w:rPr>
        <w:rFonts w:hint="default"/>
        <w:lang w:val="vi" w:eastAsia="en-US" w:bidi="ar-SA"/>
      </w:rPr>
    </w:lvl>
    <w:lvl w:ilvl="8" w:tplc="804EC8F0">
      <w:numFmt w:val="bullet"/>
      <w:lvlText w:val="•"/>
      <w:lvlJc w:val="left"/>
      <w:pPr>
        <w:ind w:left="3368" w:hanging="128"/>
      </w:pPr>
      <w:rPr>
        <w:rFonts w:hint="default"/>
        <w:lang w:val="vi" w:eastAsia="en-US" w:bidi="ar-SA"/>
      </w:rPr>
    </w:lvl>
  </w:abstractNum>
  <w:abstractNum w:abstractNumId="4" w15:restartNumberingAfterBreak="0">
    <w:nsid w:val="296670E7"/>
    <w:multiLevelType w:val="hybridMultilevel"/>
    <w:tmpl w:val="4E242626"/>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61D5F"/>
    <w:multiLevelType w:val="hybridMultilevel"/>
    <w:tmpl w:val="1BC84E4A"/>
    <w:lvl w:ilvl="0" w:tplc="CBB44B2A">
      <w:start w:val="4"/>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40467FCD"/>
    <w:multiLevelType w:val="hybridMultilevel"/>
    <w:tmpl w:val="330E226C"/>
    <w:lvl w:ilvl="0" w:tplc="008EC174">
      <w:start w:val="1"/>
      <w:numFmt w:val="decimal"/>
      <w:lvlText w:val="%1."/>
      <w:lvlJc w:val="left"/>
      <w:pPr>
        <w:ind w:left="242" w:hanging="293"/>
      </w:pPr>
      <w:rPr>
        <w:rFonts w:ascii="Times New Roman" w:eastAsia="Times New Roman" w:hAnsi="Times New Roman" w:cs="Times New Roman" w:hint="default"/>
        <w:spacing w:val="0"/>
        <w:w w:val="100"/>
        <w:sz w:val="28"/>
        <w:szCs w:val="28"/>
        <w:lang w:eastAsia="en-US" w:bidi="ar-SA"/>
      </w:rPr>
    </w:lvl>
    <w:lvl w:ilvl="1" w:tplc="09FAFF36">
      <w:numFmt w:val="bullet"/>
      <w:lvlText w:val="-"/>
      <w:lvlJc w:val="left"/>
      <w:pPr>
        <w:ind w:left="1485" w:hanging="164"/>
      </w:pPr>
      <w:rPr>
        <w:rFonts w:ascii="Times New Roman" w:eastAsia="Times New Roman" w:hAnsi="Times New Roman" w:cs="Times New Roman" w:hint="default"/>
        <w:w w:val="100"/>
        <w:sz w:val="28"/>
        <w:szCs w:val="28"/>
        <w:lang w:eastAsia="en-US" w:bidi="ar-SA"/>
      </w:rPr>
    </w:lvl>
    <w:lvl w:ilvl="2" w:tplc="6B749886">
      <w:numFmt w:val="bullet"/>
      <w:lvlText w:val="•"/>
      <w:lvlJc w:val="left"/>
      <w:pPr>
        <w:ind w:left="2482" w:hanging="164"/>
      </w:pPr>
      <w:rPr>
        <w:rFonts w:hint="default"/>
        <w:lang w:eastAsia="en-US" w:bidi="ar-SA"/>
      </w:rPr>
    </w:lvl>
    <w:lvl w:ilvl="3" w:tplc="B11028B6">
      <w:numFmt w:val="bullet"/>
      <w:lvlText w:val="•"/>
      <w:lvlJc w:val="left"/>
      <w:pPr>
        <w:ind w:left="3484" w:hanging="164"/>
      </w:pPr>
      <w:rPr>
        <w:rFonts w:hint="default"/>
        <w:lang w:eastAsia="en-US" w:bidi="ar-SA"/>
      </w:rPr>
    </w:lvl>
    <w:lvl w:ilvl="4" w:tplc="516C2A6E">
      <w:numFmt w:val="bullet"/>
      <w:lvlText w:val="•"/>
      <w:lvlJc w:val="left"/>
      <w:pPr>
        <w:ind w:left="4486" w:hanging="164"/>
      </w:pPr>
      <w:rPr>
        <w:rFonts w:hint="default"/>
        <w:lang w:eastAsia="en-US" w:bidi="ar-SA"/>
      </w:rPr>
    </w:lvl>
    <w:lvl w:ilvl="5" w:tplc="2B549588">
      <w:numFmt w:val="bullet"/>
      <w:lvlText w:val="•"/>
      <w:lvlJc w:val="left"/>
      <w:pPr>
        <w:ind w:left="5488" w:hanging="164"/>
      </w:pPr>
      <w:rPr>
        <w:rFonts w:hint="default"/>
        <w:lang w:eastAsia="en-US" w:bidi="ar-SA"/>
      </w:rPr>
    </w:lvl>
    <w:lvl w:ilvl="6" w:tplc="0D340626">
      <w:numFmt w:val="bullet"/>
      <w:lvlText w:val="•"/>
      <w:lvlJc w:val="left"/>
      <w:pPr>
        <w:ind w:left="6491" w:hanging="164"/>
      </w:pPr>
      <w:rPr>
        <w:rFonts w:hint="default"/>
        <w:lang w:eastAsia="en-US" w:bidi="ar-SA"/>
      </w:rPr>
    </w:lvl>
    <w:lvl w:ilvl="7" w:tplc="29CE5324">
      <w:numFmt w:val="bullet"/>
      <w:lvlText w:val="•"/>
      <w:lvlJc w:val="left"/>
      <w:pPr>
        <w:ind w:left="7493" w:hanging="164"/>
      </w:pPr>
      <w:rPr>
        <w:rFonts w:hint="default"/>
        <w:lang w:eastAsia="en-US" w:bidi="ar-SA"/>
      </w:rPr>
    </w:lvl>
    <w:lvl w:ilvl="8" w:tplc="18302778">
      <w:numFmt w:val="bullet"/>
      <w:lvlText w:val="•"/>
      <w:lvlJc w:val="left"/>
      <w:pPr>
        <w:ind w:left="8495" w:hanging="164"/>
      </w:pPr>
      <w:rPr>
        <w:rFonts w:hint="default"/>
        <w:lang w:eastAsia="en-US" w:bidi="ar-SA"/>
      </w:rPr>
    </w:lvl>
  </w:abstractNum>
  <w:abstractNum w:abstractNumId="7" w15:restartNumberingAfterBreak="0">
    <w:nsid w:val="52484ED9"/>
    <w:multiLevelType w:val="hybridMultilevel"/>
    <w:tmpl w:val="2482E3F4"/>
    <w:lvl w:ilvl="0" w:tplc="C584DE36">
      <w:numFmt w:val="bullet"/>
      <w:lvlText w:val="-"/>
      <w:lvlJc w:val="left"/>
      <w:pPr>
        <w:ind w:left="382" w:hanging="128"/>
      </w:pPr>
      <w:rPr>
        <w:rFonts w:ascii="Times New Roman" w:eastAsia="Times New Roman" w:hAnsi="Times New Roman" w:cs="Times New Roman" w:hint="default"/>
        <w:w w:val="100"/>
        <w:sz w:val="22"/>
        <w:szCs w:val="22"/>
        <w:lang w:eastAsia="en-US" w:bidi="ar-SA"/>
      </w:rPr>
    </w:lvl>
    <w:lvl w:ilvl="1" w:tplc="545E026E">
      <w:numFmt w:val="bullet"/>
      <w:lvlText w:val="•"/>
      <w:lvlJc w:val="left"/>
      <w:pPr>
        <w:ind w:left="789" w:hanging="128"/>
      </w:pPr>
      <w:rPr>
        <w:rFonts w:hint="default"/>
        <w:lang w:eastAsia="en-US" w:bidi="ar-SA"/>
      </w:rPr>
    </w:lvl>
    <w:lvl w:ilvl="2" w:tplc="AB14D134">
      <w:numFmt w:val="bullet"/>
      <w:lvlText w:val="•"/>
      <w:lvlJc w:val="left"/>
      <w:pPr>
        <w:ind w:left="1199" w:hanging="128"/>
      </w:pPr>
      <w:rPr>
        <w:rFonts w:hint="default"/>
        <w:lang w:eastAsia="en-US" w:bidi="ar-SA"/>
      </w:rPr>
    </w:lvl>
    <w:lvl w:ilvl="3" w:tplc="3EA6BC2A">
      <w:numFmt w:val="bullet"/>
      <w:lvlText w:val="•"/>
      <w:lvlJc w:val="left"/>
      <w:pPr>
        <w:ind w:left="1608" w:hanging="128"/>
      </w:pPr>
      <w:rPr>
        <w:rFonts w:hint="default"/>
        <w:lang w:eastAsia="en-US" w:bidi="ar-SA"/>
      </w:rPr>
    </w:lvl>
    <w:lvl w:ilvl="4" w:tplc="3E580130">
      <w:numFmt w:val="bullet"/>
      <w:lvlText w:val="•"/>
      <w:lvlJc w:val="left"/>
      <w:pPr>
        <w:ind w:left="2018" w:hanging="128"/>
      </w:pPr>
      <w:rPr>
        <w:rFonts w:hint="default"/>
        <w:lang w:eastAsia="en-US" w:bidi="ar-SA"/>
      </w:rPr>
    </w:lvl>
    <w:lvl w:ilvl="5" w:tplc="DB0E209E">
      <w:numFmt w:val="bullet"/>
      <w:lvlText w:val="•"/>
      <w:lvlJc w:val="left"/>
      <w:pPr>
        <w:ind w:left="2428" w:hanging="128"/>
      </w:pPr>
      <w:rPr>
        <w:rFonts w:hint="default"/>
        <w:lang w:eastAsia="en-US" w:bidi="ar-SA"/>
      </w:rPr>
    </w:lvl>
    <w:lvl w:ilvl="6" w:tplc="D40A332C">
      <w:numFmt w:val="bullet"/>
      <w:lvlText w:val="•"/>
      <w:lvlJc w:val="left"/>
      <w:pPr>
        <w:ind w:left="2837" w:hanging="128"/>
      </w:pPr>
      <w:rPr>
        <w:rFonts w:hint="default"/>
        <w:lang w:eastAsia="en-US" w:bidi="ar-SA"/>
      </w:rPr>
    </w:lvl>
    <w:lvl w:ilvl="7" w:tplc="6F94DECE">
      <w:numFmt w:val="bullet"/>
      <w:lvlText w:val="•"/>
      <w:lvlJc w:val="left"/>
      <w:pPr>
        <w:ind w:left="3247" w:hanging="128"/>
      </w:pPr>
      <w:rPr>
        <w:rFonts w:hint="default"/>
        <w:lang w:eastAsia="en-US" w:bidi="ar-SA"/>
      </w:rPr>
    </w:lvl>
    <w:lvl w:ilvl="8" w:tplc="2398085C">
      <w:numFmt w:val="bullet"/>
      <w:lvlText w:val="•"/>
      <w:lvlJc w:val="left"/>
      <w:pPr>
        <w:ind w:left="3656" w:hanging="128"/>
      </w:pPr>
      <w:rPr>
        <w:rFonts w:hint="default"/>
        <w:lang w:eastAsia="en-US" w:bidi="ar-SA"/>
      </w:rPr>
    </w:lvl>
  </w:abstractNum>
  <w:abstractNum w:abstractNumId="8" w15:restartNumberingAfterBreak="0">
    <w:nsid w:val="52DD1E8F"/>
    <w:multiLevelType w:val="hybridMultilevel"/>
    <w:tmpl w:val="06F4232C"/>
    <w:lvl w:ilvl="0" w:tplc="A3D6EE86">
      <w:start w:val="1"/>
      <w:numFmt w:val="decimal"/>
      <w:lvlText w:val="%1."/>
      <w:lvlJc w:val="left"/>
      <w:pPr>
        <w:ind w:left="1322" w:hanging="360"/>
        <w:jc w:val="right"/>
      </w:pPr>
      <w:rPr>
        <w:rFonts w:ascii="Times New Roman" w:eastAsia="Times New Roman" w:hAnsi="Times New Roman" w:cs="Times New Roman" w:hint="default"/>
        <w:spacing w:val="0"/>
        <w:w w:val="100"/>
        <w:sz w:val="28"/>
        <w:szCs w:val="28"/>
        <w:lang w:eastAsia="en-US" w:bidi="ar-SA"/>
      </w:rPr>
    </w:lvl>
    <w:lvl w:ilvl="1" w:tplc="4D648926">
      <w:numFmt w:val="bullet"/>
      <w:lvlText w:val="•"/>
      <w:lvlJc w:val="left"/>
      <w:pPr>
        <w:ind w:left="2238" w:hanging="360"/>
      </w:pPr>
      <w:rPr>
        <w:rFonts w:hint="default"/>
        <w:lang w:eastAsia="en-US" w:bidi="ar-SA"/>
      </w:rPr>
    </w:lvl>
    <w:lvl w:ilvl="2" w:tplc="FCC6CFF0">
      <w:numFmt w:val="bullet"/>
      <w:lvlText w:val="•"/>
      <w:lvlJc w:val="left"/>
      <w:pPr>
        <w:ind w:left="3156" w:hanging="360"/>
      </w:pPr>
      <w:rPr>
        <w:rFonts w:hint="default"/>
        <w:lang w:eastAsia="en-US" w:bidi="ar-SA"/>
      </w:rPr>
    </w:lvl>
    <w:lvl w:ilvl="3" w:tplc="E190101A">
      <w:numFmt w:val="bullet"/>
      <w:lvlText w:val="•"/>
      <w:lvlJc w:val="left"/>
      <w:pPr>
        <w:ind w:left="4074" w:hanging="360"/>
      </w:pPr>
      <w:rPr>
        <w:rFonts w:hint="default"/>
        <w:lang w:eastAsia="en-US" w:bidi="ar-SA"/>
      </w:rPr>
    </w:lvl>
    <w:lvl w:ilvl="4" w:tplc="FE3857A2">
      <w:numFmt w:val="bullet"/>
      <w:lvlText w:val="•"/>
      <w:lvlJc w:val="left"/>
      <w:pPr>
        <w:ind w:left="4992" w:hanging="360"/>
      </w:pPr>
      <w:rPr>
        <w:rFonts w:hint="default"/>
        <w:lang w:eastAsia="en-US" w:bidi="ar-SA"/>
      </w:rPr>
    </w:lvl>
    <w:lvl w:ilvl="5" w:tplc="7BE692C8">
      <w:numFmt w:val="bullet"/>
      <w:lvlText w:val="•"/>
      <w:lvlJc w:val="left"/>
      <w:pPr>
        <w:ind w:left="5910" w:hanging="360"/>
      </w:pPr>
      <w:rPr>
        <w:rFonts w:hint="default"/>
        <w:lang w:eastAsia="en-US" w:bidi="ar-SA"/>
      </w:rPr>
    </w:lvl>
    <w:lvl w:ilvl="6" w:tplc="714E54E2">
      <w:numFmt w:val="bullet"/>
      <w:lvlText w:val="•"/>
      <w:lvlJc w:val="left"/>
      <w:pPr>
        <w:ind w:left="6828" w:hanging="360"/>
      </w:pPr>
      <w:rPr>
        <w:rFonts w:hint="default"/>
        <w:lang w:eastAsia="en-US" w:bidi="ar-SA"/>
      </w:rPr>
    </w:lvl>
    <w:lvl w:ilvl="7" w:tplc="B82AA0A4">
      <w:numFmt w:val="bullet"/>
      <w:lvlText w:val="•"/>
      <w:lvlJc w:val="left"/>
      <w:pPr>
        <w:ind w:left="7746" w:hanging="360"/>
      </w:pPr>
      <w:rPr>
        <w:rFonts w:hint="default"/>
        <w:lang w:eastAsia="en-US" w:bidi="ar-SA"/>
      </w:rPr>
    </w:lvl>
    <w:lvl w:ilvl="8" w:tplc="59DE2E54">
      <w:numFmt w:val="bullet"/>
      <w:lvlText w:val="•"/>
      <w:lvlJc w:val="left"/>
      <w:pPr>
        <w:ind w:left="8664" w:hanging="360"/>
      </w:pPr>
      <w:rPr>
        <w:rFonts w:hint="default"/>
        <w:lang w:eastAsia="en-US" w:bidi="ar-SA"/>
      </w:rPr>
    </w:lvl>
  </w:abstractNum>
  <w:abstractNum w:abstractNumId="9" w15:restartNumberingAfterBreak="0">
    <w:nsid w:val="61136B39"/>
    <w:multiLevelType w:val="hybridMultilevel"/>
    <w:tmpl w:val="37D0972C"/>
    <w:lvl w:ilvl="0" w:tplc="492C79E8">
      <w:start w:val="1"/>
      <w:numFmt w:val="decimal"/>
      <w:lvlText w:val="%1."/>
      <w:lvlJc w:val="left"/>
      <w:pPr>
        <w:ind w:left="602" w:hanging="360"/>
      </w:pPr>
      <w:rPr>
        <w:rFonts w:hint="default"/>
        <w:color w:val="auto"/>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10" w15:restartNumberingAfterBreak="0">
    <w:nsid w:val="6F4A311D"/>
    <w:multiLevelType w:val="hybridMultilevel"/>
    <w:tmpl w:val="E146C294"/>
    <w:lvl w:ilvl="0" w:tplc="1B24B39C">
      <w:start w:val="1"/>
      <w:numFmt w:val="decimal"/>
      <w:lvlText w:val="%1."/>
      <w:lvlJc w:val="left"/>
      <w:pPr>
        <w:ind w:left="421"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E8EE6EEC">
      <w:numFmt w:val="bullet"/>
      <w:lvlText w:val="-"/>
      <w:lvlJc w:val="left"/>
      <w:pPr>
        <w:ind w:left="313"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BFEC66A2">
      <w:numFmt w:val="bullet"/>
      <w:lvlText w:val="•"/>
      <w:lvlJc w:val="left"/>
      <w:pPr>
        <w:ind w:left="1480" w:hanging="152"/>
      </w:pPr>
      <w:rPr>
        <w:rFonts w:hint="default"/>
        <w:lang w:val="vi" w:eastAsia="en-US" w:bidi="ar-SA"/>
      </w:rPr>
    </w:lvl>
    <w:lvl w:ilvl="3" w:tplc="B3CAC1DC">
      <w:numFmt w:val="bullet"/>
      <w:lvlText w:val="•"/>
      <w:lvlJc w:val="left"/>
      <w:pPr>
        <w:ind w:left="2540" w:hanging="152"/>
      </w:pPr>
      <w:rPr>
        <w:rFonts w:hint="default"/>
        <w:lang w:val="vi" w:eastAsia="en-US" w:bidi="ar-SA"/>
      </w:rPr>
    </w:lvl>
    <w:lvl w:ilvl="4" w:tplc="CA56E2E4">
      <w:numFmt w:val="bullet"/>
      <w:lvlText w:val="•"/>
      <w:lvlJc w:val="left"/>
      <w:pPr>
        <w:ind w:left="3600" w:hanging="152"/>
      </w:pPr>
      <w:rPr>
        <w:rFonts w:hint="default"/>
        <w:lang w:val="vi" w:eastAsia="en-US" w:bidi="ar-SA"/>
      </w:rPr>
    </w:lvl>
    <w:lvl w:ilvl="5" w:tplc="EB386288">
      <w:numFmt w:val="bullet"/>
      <w:lvlText w:val="•"/>
      <w:lvlJc w:val="left"/>
      <w:pPr>
        <w:ind w:left="4660" w:hanging="152"/>
      </w:pPr>
      <w:rPr>
        <w:rFonts w:hint="default"/>
        <w:lang w:val="vi" w:eastAsia="en-US" w:bidi="ar-SA"/>
      </w:rPr>
    </w:lvl>
    <w:lvl w:ilvl="6" w:tplc="92D0D040">
      <w:numFmt w:val="bullet"/>
      <w:lvlText w:val="•"/>
      <w:lvlJc w:val="left"/>
      <w:pPr>
        <w:ind w:left="5720" w:hanging="152"/>
      </w:pPr>
      <w:rPr>
        <w:rFonts w:hint="default"/>
        <w:lang w:val="vi" w:eastAsia="en-US" w:bidi="ar-SA"/>
      </w:rPr>
    </w:lvl>
    <w:lvl w:ilvl="7" w:tplc="9CE6C2A4">
      <w:numFmt w:val="bullet"/>
      <w:lvlText w:val="•"/>
      <w:lvlJc w:val="left"/>
      <w:pPr>
        <w:ind w:left="6780" w:hanging="152"/>
      </w:pPr>
      <w:rPr>
        <w:rFonts w:hint="default"/>
        <w:lang w:val="vi" w:eastAsia="en-US" w:bidi="ar-SA"/>
      </w:rPr>
    </w:lvl>
    <w:lvl w:ilvl="8" w:tplc="B726C020">
      <w:numFmt w:val="bullet"/>
      <w:lvlText w:val="•"/>
      <w:lvlJc w:val="left"/>
      <w:pPr>
        <w:ind w:left="7840" w:hanging="152"/>
      </w:pPr>
      <w:rPr>
        <w:rFonts w:hint="default"/>
        <w:lang w:val="vi" w:eastAsia="en-US" w:bidi="ar-SA"/>
      </w:rPr>
    </w:lvl>
  </w:abstractNum>
  <w:abstractNum w:abstractNumId="11" w15:restartNumberingAfterBreak="0">
    <w:nsid w:val="73F25BB6"/>
    <w:multiLevelType w:val="hybridMultilevel"/>
    <w:tmpl w:val="B5480C2A"/>
    <w:lvl w:ilvl="0" w:tplc="2A7A11B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6E7343"/>
    <w:multiLevelType w:val="hybridMultilevel"/>
    <w:tmpl w:val="19B45B9E"/>
    <w:lvl w:ilvl="0" w:tplc="55761FC4">
      <w:start w:val="5"/>
      <w:numFmt w:val="bullet"/>
      <w:lvlText w:val="-"/>
      <w:lvlJc w:val="left"/>
      <w:pPr>
        <w:ind w:left="905" w:hanging="360"/>
      </w:pPr>
      <w:rPr>
        <w:rFonts w:ascii="Times New Roman" w:eastAsia="Times New Roman" w:hAnsi="Times New Roman" w:cs="Times New Roman" w:hint="default"/>
      </w:rPr>
    </w:lvl>
    <w:lvl w:ilvl="1" w:tplc="042A0003" w:tentative="1">
      <w:start w:val="1"/>
      <w:numFmt w:val="bullet"/>
      <w:lvlText w:val="o"/>
      <w:lvlJc w:val="left"/>
      <w:pPr>
        <w:ind w:left="1625" w:hanging="360"/>
      </w:pPr>
      <w:rPr>
        <w:rFonts w:ascii="Courier New" w:hAnsi="Courier New" w:cs="Courier New" w:hint="default"/>
      </w:rPr>
    </w:lvl>
    <w:lvl w:ilvl="2" w:tplc="042A0005" w:tentative="1">
      <w:start w:val="1"/>
      <w:numFmt w:val="bullet"/>
      <w:lvlText w:val=""/>
      <w:lvlJc w:val="left"/>
      <w:pPr>
        <w:ind w:left="2345" w:hanging="360"/>
      </w:pPr>
      <w:rPr>
        <w:rFonts w:ascii="Wingdings" w:hAnsi="Wingdings" w:hint="default"/>
      </w:rPr>
    </w:lvl>
    <w:lvl w:ilvl="3" w:tplc="042A0001" w:tentative="1">
      <w:start w:val="1"/>
      <w:numFmt w:val="bullet"/>
      <w:lvlText w:val=""/>
      <w:lvlJc w:val="left"/>
      <w:pPr>
        <w:ind w:left="3065" w:hanging="360"/>
      </w:pPr>
      <w:rPr>
        <w:rFonts w:ascii="Symbol" w:hAnsi="Symbol" w:hint="default"/>
      </w:rPr>
    </w:lvl>
    <w:lvl w:ilvl="4" w:tplc="042A0003" w:tentative="1">
      <w:start w:val="1"/>
      <w:numFmt w:val="bullet"/>
      <w:lvlText w:val="o"/>
      <w:lvlJc w:val="left"/>
      <w:pPr>
        <w:ind w:left="3785" w:hanging="360"/>
      </w:pPr>
      <w:rPr>
        <w:rFonts w:ascii="Courier New" w:hAnsi="Courier New" w:cs="Courier New" w:hint="default"/>
      </w:rPr>
    </w:lvl>
    <w:lvl w:ilvl="5" w:tplc="042A0005" w:tentative="1">
      <w:start w:val="1"/>
      <w:numFmt w:val="bullet"/>
      <w:lvlText w:val=""/>
      <w:lvlJc w:val="left"/>
      <w:pPr>
        <w:ind w:left="4505" w:hanging="360"/>
      </w:pPr>
      <w:rPr>
        <w:rFonts w:ascii="Wingdings" w:hAnsi="Wingdings" w:hint="default"/>
      </w:rPr>
    </w:lvl>
    <w:lvl w:ilvl="6" w:tplc="042A0001" w:tentative="1">
      <w:start w:val="1"/>
      <w:numFmt w:val="bullet"/>
      <w:lvlText w:val=""/>
      <w:lvlJc w:val="left"/>
      <w:pPr>
        <w:ind w:left="5225" w:hanging="360"/>
      </w:pPr>
      <w:rPr>
        <w:rFonts w:ascii="Symbol" w:hAnsi="Symbol" w:hint="default"/>
      </w:rPr>
    </w:lvl>
    <w:lvl w:ilvl="7" w:tplc="042A0003" w:tentative="1">
      <w:start w:val="1"/>
      <w:numFmt w:val="bullet"/>
      <w:lvlText w:val="o"/>
      <w:lvlJc w:val="left"/>
      <w:pPr>
        <w:ind w:left="5945" w:hanging="360"/>
      </w:pPr>
      <w:rPr>
        <w:rFonts w:ascii="Courier New" w:hAnsi="Courier New" w:cs="Courier New" w:hint="default"/>
      </w:rPr>
    </w:lvl>
    <w:lvl w:ilvl="8" w:tplc="042A0005" w:tentative="1">
      <w:start w:val="1"/>
      <w:numFmt w:val="bullet"/>
      <w:lvlText w:val=""/>
      <w:lvlJc w:val="left"/>
      <w:pPr>
        <w:ind w:left="6665" w:hanging="360"/>
      </w:pPr>
      <w:rPr>
        <w:rFonts w:ascii="Wingdings" w:hAnsi="Wingdings" w:hint="default"/>
      </w:rPr>
    </w:lvl>
  </w:abstractNum>
  <w:num w:numId="1" w16cid:durableId="663053963">
    <w:abstractNumId w:val="6"/>
  </w:num>
  <w:num w:numId="2" w16cid:durableId="1925645197">
    <w:abstractNumId w:val="8"/>
  </w:num>
  <w:num w:numId="3" w16cid:durableId="306202276">
    <w:abstractNumId w:val="7"/>
  </w:num>
  <w:num w:numId="4" w16cid:durableId="1661544680">
    <w:abstractNumId w:val="0"/>
  </w:num>
  <w:num w:numId="5" w16cid:durableId="866216815">
    <w:abstractNumId w:val="11"/>
  </w:num>
  <w:num w:numId="6" w16cid:durableId="1971397369">
    <w:abstractNumId w:val="4"/>
  </w:num>
  <w:num w:numId="7" w16cid:durableId="761607785">
    <w:abstractNumId w:val="9"/>
  </w:num>
  <w:num w:numId="8" w16cid:durableId="1385255386">
    <w:abstractNumId w:val="12"/>
  </w:num>
  <w:num w:numId="9" w16cid:durableId="1256789076">
    <w:abstractNumId w:val="2"/>
  </w:num>
  <w:num w:numId="10" w16cid:durableId="818813513">
    <w:abstractNumId w:val="5"/>
  </w:num>
  <w:num w:numId="11" w16cid:durableId="1332247498">
    <w:abstractNumId w:val="10"/>
  </w:num>
  <w:num w:numId="12" w16cid:durableId="1239972478">
    <w:abstractNumId w:val="3"/>
  </w:num>
  <w:num w:numId="13" w16cid:durableId="10311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C6"/>
    <w:rsid w:val="000014AA"/>
    <w:rsid w:val="000028F8"/>
    <w:rsid w:val="00006448"/>
    <w:rsid w:val="00011541"/>
    <w:rsid w:val="00025CBC"/>
    <w:rsid w:val="0002682F"/>
    <w:rsid w:val="00027A14"/>
    <w:rsid w:val="000323CC"/>
    <w:rsid w:val="0003348C"/>
    <w:rsid w:val="00037BCA"/>
    <w:rsid w:val="000422F5"/>
    <w:rsid w:val="00047290"/>
    <w:rsid w:val="00052AC7"/>
    <w:rsid w:val="0006693C"/>
    <w:rsid w:val="00073FE9"/>
    <w:rsid w:val="000874B5"/>
    <w:rsid w:val="000940F5"/>
    <w:rsid w:val="0009718D"/>
    <w:rsid w:val="000A3CA8"/>
    <w:rsid w:val="000B508A"/>
    <w:rsid w:val="000C24E9"/>
    <w:rsid w:val="000D3BC6"/>
    <w:rsid w:val="000E282B"/>
    <w:rsid w:val="000F38E0"/>
    <w:rsid w:val="0011002B"/>
    <w:rsid w:val="00126355"/>
    <w:rsid w:val="00126473"/>
    <w:rsid w:val="00143FFF"/>
    <w:rsid w:val="00150FBF"/>
    <w:rsid w:val="00157B4F"/>
    <w:rsid w:val="001623D9"/>
    <w:rsid w:val="001730E6"/>
    <w:rsid w:val="00180E72"/>
    <w:rsid w:val="00184881"/>
    <w:rsid w:val="00185C05"/>
    <w:rsid w:val="00195599"/>
    <w:rsid w:val="001A1AD4"/>
    <w:rsid w:val="001A344D"/>
    <w:rsid w:val="001B44ED"/>
    <w:rsid w:val="001B6A92"/>
    <w:rsid w:val="001C0ED9"/>
    <w:rsid w:val="001C14FF"/>
    <w:rsid w:val="001C3954"/>
    <w:rsid w:val="001C523F"/>
    <w:rsid w:val="001D483B"/>
    <w:rsid w:val="001D5FC8"/>
    <w:rsid w:val="002011DC"/>
    <w:rsid w:val="00201DF2"/>
    <w:rsid w:val="00225125"/>
    <w:rsid w:val="00232833"/>
    <w:rsid w:val="00235FB5"/>
    <w:rsid w:val="00237837"/>
    <w:rsid w:val="00244815"/>
    <w:rsid w:val="00251093"/>
    <w:rsid w:val="002608AB"/>
    <w:rsid w:val="002671A6"/>
    <w:rsid w:val="00270D5E"/>
    <w:rsid w:val="002777E7"/>
    <w:rsid w:val="00290907"/>
    <w:rsid w:val="00295772"/>
    <w:rsid w:val="002B2CAF"/>
    <w:rsid w:val="002C0C35"/>
    <w:rsid w:val="002C1926"/>
    <w:rsid w:val="002D0A32"/>
    <w:rsid w:val="002F2283"/>
    <w:rsid w:val="00301414"/>
    <w:rsid w:val="003156A0"/>
    <w:rsid w:val="00323245"/>
    <w:rsid w:val="00323AF5"/>
    <w:rsid w:val="00326B86"/>
    <w:rsid w:val="0033506F"/>
    <w:rsid w:val="00337C0C"/>
    <w:rsid w:val="00346A31"/>
    <w:rsid w:val="00362C6E"/>
    <w:rsid w:val="00370B31"/>
    <w:rsid w:val="00381A3C"/>
    <w:rsid w:val="00382AB1"/>
    <w:rsid w:val="003B4B36"/>
    <w:rsid w:val="003B62A4"/>
    <w:rsid w:val="003D5965"/>
    <w:rsid w:val="003E51BE"/>
    <w:rsid w:val="004007D6"/>
    <w:rsid w:val="004078AD"/>
    <w:rsid w:val="00424F49"/>
    <w:rsid w:val="00451776"/>
    <w:rsid w:val="00463E69"/>
    <w:rsid w:val="00466170"/>
    <w:rsid w:val="004848A1"/>
    <w:rsid w:val="004A030A"/>
    <w:rsid w:val="004A3E20"/>
    <w:rsid w:val="004A49D5"/>
    <w:rsid w:val="004A689F"/>
    <w:rsid w:val="004B59A8"/>
    <w:rsid w:val="004C696E"/>
    <w:rsid w:val="004C7E20"/>
    <w:rsid w:val="004D0E87"/>
    <w:rsid w:val="004D1AF1"/>
    <w:rsid w:val="004D49FF"/>
    <w:rsid w:val="00512DD5"/>
    <w:rsid w:val="00521AD0"/>
    <w:rsid w:val="0053051C"/>
    <w:rsid w:val="00547574"/>
    <w:rsid w:val="00566883"/>
    <w:rsid w:val="00571614"/>
    <w:rsid w:val="00573445"/>
    <w:rsid w:val="00580545"/>
    <w:rsid w:val="0058356F"/>
    <w:rsid w:val="0059006C"/>
    <w:rsid w:val="005A1117"/>
    <w:rsid w:val="005A1F5F"/>
    <w:rsid w:val="005D4DE1"/>
    <w:rsid w:val="005F0A09"/>
    <w:rsid w:val="005F17A7"/>
    <w:rsid w:val="005F4BEA"/>
    <w:rsid w:val="0060015D"/>
    <w:rsid w:val="00602DA6"/>
    <w:rsid w:val="00624429"/>
    <w:rsid w:val="00633EA7"/>
    <w:rsid w:val="006345B1"/>
    <w:rsid w:val="00634BAF"/>
    <w:rsid w:val="00635EA1"/>
    <w:rsid w:val="00641D54"/>
    <w:rsid w:val="00661D5C"/>
    <w:rsid w:val="00671BC1"/>
    <w:rsid w:val="006830BA"/>
    <w:rsid w:val="00693C80"/>
    <w:rsid w:val="006A0C7B"/>
    <w:rsid w:val="006A656B"/>
    <w:rsid w:val="006C728D"/>
    <w:rsid w:val="006C7491"/>
    <w:rsid w:val="006D17E5"/>
    <w:rsid w:val="006D720E"/>
    <w:rsid w:val="00702AA6"/>
    <w:rsid w:val="007104D4"/>
    <w:rsid w:val="00716605"/>
    <w:rsid w:val="00721587"/>
    <w:rsid w:val="00742511"/>
    <w:rsid w:val="0077432C"/>
    <w:rsid w:val="00780DD0"/>
    <w:rsid w:val="0079147F"/>
    <w:rsid w:val="007A6F5B"/>
    <w:rsid w:val="007B5664"/>
    <w:rsid w:val="007C65F5"/>
    <w:rsid w:val="007E6D87"/>
    <w:rsid w:val="007F294E"/>
    <w:rsid w:val="007F452F"/>
    <w:rsid w:val="007F74B9"/>
    <w:rsid w:val="00811820"/>
    <w:rsid w:val="00820FBF"/>
    <w:rsid w:val="0082588F"/>
    <w:rsid w:val="00841FF3"/>
    <w:rsid w:val="0084226A"/>
    <w:rsid w:val="008558B4"/>
    <w:rsid w:val="00856776"/>
    <w:rsid w:val="00866D91"/>
    <w:rsid w:val="0088070B"/>
    <w:rsid w:val="00896F67"/>
    <w:rsid w:val="008A1169"/>
    <w:rsid w:val="008A7DB8"/>
    <w:rsid w:val="008A7EA1"/>
    <w:rsid w:val="008C0A7E"/>
    <w:rsid w:val="008D3D07"/>
    <w:rsid w:val="008E7380"/>
    <w:rsid w:val="008E7408"/>
    <w:rsid w:val="00915969"/>
    <w:rsid w:val="00916810"/>
    <w:rsid w:val="00930346"/>
    <w:rsid w:val="00977D6F"/>
    <w:rsid w:val="009B166B"/>
    <w:rsid w:val="009B254C"/>
    <w:rsid w:val="009C0384"/>
    <w:rsid w:val="009C601F"/>
    <w:rsid w:val="009D6AB1"/>
    <w:rsid w:val="009E2974"/>
    <w:rsid w:val="009F0815"/>
    <w:rsid w:val="009F3A6B"/>
    <w:rsid w:val="00A01498"/>
    <w:rsid w:val="00A0531F"/>
    <w:rsid w:val="00A06686"/>
    <w:rsid w:val="00A17029"/>
    <w:rsid w:val="00A451E6"/>
    <w:rsid w:val="00A5008B"/>
    <w:rsid w:val="00A73149"/>
    <w:rsid w:val="00A75470"/>
    <w:rsid w:val="00A812D7"/>
    <w:rsid w:val="00A85C70"/>
    <w:rsid w:val="00AA302B"/>
    <w:rsid w:val="00AB2DBE"/>
    <w:rsid w:val="00AB6E2E"/>
    <w:rsid w:val="00AB71E8"/>
    <w:rsid w:val="00AD7880"/>
    <w:rsid w:val="00AE0A67"/>
    <w:rsid w:val="00AF2811"/>
    <w:rsid w:val="00AF464F"/>
    <w:rsid w:val="00B23C64"/>
    <w:rsid w:val="00B25A99"/>
    <w:rsid w:val="00B42C4E"/>
    <w:rsid w:val="00B439D0"/>
    <w:rsid w:val="00B44AF9"/>
    <w:rsid w:val="00B51907"/>
    <w:rsid w:val="00B646DC"/>
    <w:rsid w:val="00B66709"/>
    <w:rsid w:val="00B67107"/>
    <w:rsid w:val="00B77243"/>
    <w:rsid w:val="00B86770"/>
    <w:rsid w:val="00B958AE"/>
    <w:rsid w:val="00BB05A3"/>
    <w:rsid w:val="00BB69C1"/>
    <w:rsid w:val="00BD271E"/>
    <w:rsid w:val="00BD3C83"/>
    <w:rsid w:val="00BE5867"/>
    <w:rsid w:val="00BE7967"/>
    <w:rsid w:val="00BF1105"/>
    <w:rsid w:val="00C245E0"/>
    <w:rsid w:val="00C2676B"/>
    <w:rsid w:val="00C31F33"/>
    <w:rsid w:val="00C32908"/>
    <w:rsid w:val="00C368C6"/>
    <w:rsid w:val="00C40AB1"/>
    <w:rsid w:val="00C65098"/>
    <w:rsid w:val="00C67245"/>
    <w:rsid w:val="00C716ED"/>
    <w:rsid w:val="00C740E2"/>
    <w:rsid w:val="00C8248B"/>
    <w:rsid w:val="00C8367F"/>
    <w:rsid w:val="00C91BA3"/>
    <w:rsid w:val="00CA47EF"/>
    <w:rsid w:val="00CA68DB"/>
    <w:rsid w:val="00CB145A"/>
    <w:rsid w:val="00CC1BA5"/>
    <w:rsid w:val="00CE51BC"/>
    <w:rsid w:val="00CF1F68"/>
    <w:rsid w:val="00D01548"/>
    <w:rsid w:val="00D017BC"/>
    <w:rsid w:val="00D13774"/>
    <w:rsid w:val="00D14247"/>
    <w:rsid w:val="00D206A7"/>
    <w:rsid w:val="00D37645"/>
    <w:rsid w:val="00D76709"/>
    <w:rsid w:val="00D82DC4"/>
    <w:rsid w:val="00D91827"/>
    <w:rsid w:val="00D966BA"/>
    <w:rsid w:val="00DB5814"/>
    <w:rsid w:val="00DB7FCC"/>
    <w:rsid w:val="00DC156B"/>
    <w:rsid w:val="00DC1AA1"/>
    <w:rsid w:val="00DC2C66"/>
    <w:rsid w:val="00DD023E"/>
    <w:rsid w:val="00DF547F"/>
    <w:rsid w:val="00E06201"/>
    <w:rsid w:val="00E31F72"/>
    <w:rsid w:val="00E40641"/>
    <w:rsid w:val="00E60E9C"/>
    <w:rsid w:val="00E64BDD"/>
    <w:rsid w:val="00E71982"/>
    <w:rsid w:val="00E74D0E"/>
    <w:rsid w:val="00ED10B9"/>
    <w:rsid w:val="00ED79E9"/>
    <w:rsid w:val="00EE440A"/>
    <w:rsid w:val="00EE6825"/>
    <w:rsid w:val="00EF12A7"/>
    <w:rsid w:val="00F1067E"/>
    <w:rsid w:val="00F214AC"/>
    <w:rsid w:val="00F33423"/>
    <w:rsid w:val="00F33549"/>
    <w:rsid w:val="00F37AAA"/>
    <w:rsid w:val="00F37D8B"/>
    <w:rsid w:val="00F44CCA"/>
    <w:rsid w:val="00F511F7"/>
    <w:rsid w:val="00F54A40"/>
    <w:rsid w:val="00F54FDC"/>
    <w:rsid w:val="00F55D7B"/>
    <w:rsid w:val="00F60313"/>
    <w:rsid w:val="00F67E58"/>
    <w:rsid w:val="00F7049A"/>
    <w:rsid w:val="00F74C41"/>
    <w:rsid w:val="00F81EDE"/>
    <w:rsid w:val="00F82E01"/>
    <w:rsid w:val="00F97A00"/>
    <w:rsid w:val="00FA4011"/>
    <w:rsid w:val="00FB6B9E"/>
    <w:rsid w:val="00FD2E1D"/>
    <w:rsid w:val="00FD2E67"/>
    <w:rsid w:val="00FE6792"/>
    <w:rsid w:val="00FE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5AB0"/>
  <w15:docId w15:val="{A865E059-253A-44A2-B48B-EE16A6CF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8C6"/>
    <w:rPr>
      <w:rFonts w:ascii="Times New Roman" w:eastAsia="Times New Roman" w:hAnsi="Times New Roman" w:cs="Times New Roman"/>
    </w:rPr>
  </w:style>
  <w:style w:type="paragraph" w:styleId="Heading1">
    <w:name w:val="heading 1"/>
    <w:basedOn w:val="Normal"/>
    <w:uiPriority w:val="1"/>
    <w:qFormat/>
    <w:rsid w:val="00C368C6"/>
    <w:pPr>
      <w:spacing w:before="125"/>
      <w:ind w:left="121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368C6"/>
    <w:pPr>
      <w:ind w:left="242"/>
    </w:pPr>
    <w:rPr>
      <w:sz w:val="28"/>
      <w:szCs w:val="28"/>
    </w:rPr>
  </w:style>
  <w:style w:type="paragraph" w:styleId="ListParagraph">
    <w:name w:val="List Paragraph"/>
    <w:basedOn w:val="Normal"/>
    <w:uiPriority w:val="1"/>
    <w:qFormat/>
    <w:rsid w:val="00C368C6"/>
    <w:pPr>
      <w:spacing w:before="120"/>
      <w:ind w:left="242" w:hanging="361"/>
    </w:pPr>
  </w:style>
  <w:style w:type="paragraph" w:customStyle="1" w:styleId="TableParagraph">
    <w:name w:val="Table Paragraph"/>
    <w:basedOn w:val="Normal"/>
    <w:uiPriority w:val="1"/>
    <w:qFormat/>
    <w:rsid w:val="00C368C6"/>
    <w:pPr>
      <w:ind w:left="200"/>
    </w:pPr>
  </w:style>
  <w:style w:type="paragraph" w:styleId="BalloonText">
    <w:name w:val="Balloon Text"/>
    <w:basedOn w:val="Normal"/>
    <w:link w:val="BalloonTextChar"/>
    <w:uiPriority w:val="99"/>
    <w:semiHidden/>
    <w:unhideWhenUsed/>
    <w:rsid w:val="00B25A99"/>
    <w:rPr>
      <w:rFonts w:ascii="Tahoma" w:hAnsi="Tahoma" w:cs="Tahoma"/>
      <w:sz w:val="16"/>
      <w:szCs w:val="16"/>
    </w:rPr>
  </w:style>
  <w:style w:type="character" w:customStyle="1" w:styleId="BalloonTextChar">
    <w:name w:val="Balloon Text Char"/>
    <w:basedOn w:val="DefaultParagraphFont"/>
    <w:link w:val="BalloonText"/>
    <w:uiPriority w:val="99"/>
    <w:semiHidden/>
    <w:rsid w:val="00B25A99"/>
    <w:rPr>
      <w:rFonts w:ascii="Tahoma" w:eastAsia="Times New Roman" w:hAnsi="Tahoma" w:cs="Tahoma"/>
      <w:sz w:val="16"/>
      <w:szCs w:val="16"/>
    </w:rPr>
  </w:style>
  <w:style w:type="table" w:styleId="TableGrid">
    <w:name w:val="Table Grid"/>
    <w:basedOn w:val="TableNormal"/>
    <w:uiPriority w:val="59"/>
    <w:rsid w:val="0011002B"/>
    <w:pPr>
      <w:widowControl/>
      <w:autoSpaceDE/>
      <w:autoSpaceDN/>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BB05A3"/>
    <w:pPr>
      <w:spacing w:after="120" w:line="480" w:lineRule="auto"/>
    </w:pPr>
  </w:style>
  <w:style w:type="character" w:customStyle="1" w:styleId="BodyText2Char">
    <w:name w:val="Body Text 2 Char"/>
    <w:basedOn w:val="DefaultParagraphFont"/>
    <w:link w:val="BodyText2"/>
    <w:uiPriority w:val="99"/>
    <w:semiHidden/>
    <w:rsid w:val="00BB05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641F-B69B-413D-9DAF-700EB6BF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Phòng Giáo dục mầm non - Sở Giáo dục và Đào tạo</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mầm non - Sở Giáo dục và Đào tạo</dc:title>
  <dc:creator>thanhsen</dc:creator>
  <cp:lastModifiedBy>NAMA LAPTOP</cp:lastModifiedBy>
  <cp:revision>17</cp:revision>
  <cp:lastPrinted>2021-05-12T02:52:00Z</cp:lastPrinted>
  <dcterms:created xsi:type="dcterms:W3CDTF">2024-05-17T09:07:00Z</dcterms:created>
  <dcterms:modified xsi:type="dcterms:W3CDTF">2024-05-19T09:37:00Z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Office Word 2007</vt:lpwstr>
  </property>
  <property fmtid="{D5CDD505-2E9C-101B-9397-08002B2CF9AE}" pid="4" name="LastSaved">
    <vt:filetime>2021-04-16T00:00:00Z</vt:filetime>
  </property>
</Properties>
</file>